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pPr w:leftFromText="180" w:rightFromText="180" w:vertAnchor="text" w:horzAnchor="margin" w:tblpY="146"/>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3828"/>
        <w:gridCol w:w="2976"/>
      </w:tblGrid>
      <w:tr w:rsidR="001A2408" w:rsidTr="007C0065">
        <w:tc>
          <w:tcPr>
            <w:tcW w:w="4077" w:type="dxa"/>
          </w:tcPr>
          <w:p w:rsidR="001A2408" w:rsidRPr="007C0065" w:rsidRDefault="00134649" w:rsidP="002E4A7D">
            <w:pPr>
              <w:spacing w:line="276" w:lineRule="auto"/>
            </w:pPr>
            <w:r>
              <w:t>7</w:t>
            </w:r>
            <w:r w:rsidR="001A2408" w:rsidRPr="007C0065">
              <w:t>УТВЕРЖДЕНО:</w:t>
            </w:r>
          </w:p>
          <w:p w:rsidR="001A2408" w:rsidRPr="007C0065" w:rsidRDefault="001A2408" w:rsidP="002E4A7D">
            <w:pPr>
              <w:spacing w:line="276" w:lineRule="auto"/>
            </w:pPr>
            <w:r w:rsidRPr="007C0065">
              <w:t>Начальник управления по развитию физической культуры, спорта и молодежной политики Администрации города Нижний Тагил</w:t>
            </w:r>
          </w:p>
          <w:p w:rsidR="001A2408" w:rsidRPr="007C0065" w:rsidRDefault="001A2408" w:rsidP="002E4A7D">
            <w:pPr>
              <w:spacing w:line="276" w:lineRule="auto"/>
            </w:pPr>
            <w:r w:rsidRPr="007C0065">
              <w:t>_____________И.Л. Еремеева</w:t>
            </w:r>
          </w:p>
          <w:p w:rsidR="001A2408" w:rsidRDefault="001A2408" w:rsidP="002E4A7D">
            <w:pPr>
              <w:spacing w:line="276" w:lineRule="auto"/>
              <w:rPr>
                <w:b/>
                <w:bCs/>
                <w:sz w:val="20"/>
                <w:szCs w:val="20"/>
              </w:rPr>
            </w:pPr>
          </w:p>
        </w:tc>
        <w:tc>
          <w:tcPr>
            <w:tcW w:w="3828" w:type="dxa"/>
          </w:tcPr>
          <w:p w:rsidR="001A2408" w:rsidRPr="007C0065" w:rsidRDefault="001A2408" w:rsidP="002E4A7D">
            <w:pPr>
              <w:spacing w:line="276" w:lineRule="auto"/>
            </w:pPr>
            <w:r w:rsidRPr="007C0065">
              <w:t>СОГЛАСОВАНО:</w:t>
            </w:r>
          </w:p>
          <w:p w:rsidR="001A2408" w:rsidRPr="007C0065" w:rsidRDefault="001A2408" w:rsidP="002E4A7D">
            <w:pPr>
              <w:spacing w:line="276" w:lineRule="auto"/>
            </w:pPr>
            <w:r w:rsidRPr="007C0065">
              <w:t>Директор  МАУ СШОР «Юпитер»</w:t>
            </w:r>
          </w:p>
          <w:p w:rsidR="001A2408" w:rsidRPr="007C0065" w:rsidRDefault="001A2408" w:rsidP="002E4A7D">
            <w:pPr>
              <w:spacing w:line="276" w:lineRule="auto"/>
            </w:pPr>
          </w:p>
          <w:p w:rsidR="001A2408" w:rsidRPr="007C0065" w:rsidRDefault="001A2408" w:rsidP="002E4A7D">
            <w:pPr>
              <w:spacing w:line="276" w:lineRule="auto"/>
            </w:pPr>
            <w:r w:rsidRPr="007C0065">
              <w:t>___________А.В. Долгоруков</w:t>
            </w:r>
          </w:p>
          <w:p w:rsidR="001A2408" w:rsidRDefault="001A2408" w:rsidP="002E4A7D">
            <w:pPr>
              <w:autoSpaceDE w:val="0"/>
              <w:autoSpaceDN w:val="0"/>
              <w:adjustRightInd w:val="0"/>
              <w:spacing w:line="276" w:lineRule="auto"/>
              <w:jc w:val="center"/>
              <w:rPr>
                <w:b/>
                <w:bCs/>
                <w:sz w:val="20"/>
                <w:szCs w:val="20"/>
              </w:rPr>
            </w:pPr>
          </w:p>
        </w:tc>
        <w:tc>
          <w:tcPr>
            <w:tcW w:w="2976" w:type="dxa"/>
            <w:hideMark/>
          </w:tcPr>
          <w:p w:rsidR="001A2408" w:rsidRPr="007C0065" w:rsidRDefault="001A2408" w:rsidP="007C0065">
            <w:pPr>
              <w:autoSpaceDE w:val="0"/>
              <w:autoSpaceDN w:val="0"/>
              <w:adjustRightInd w:val="0"/>
              <w:spacing w:line="276" w:lineRule="auto"/>
              <w:rPr>
                <w:bCs/>
              </w:rPr>
            </w:pPr>
            <w:r w:rsidRPr="007C0065">
              <w:rPr>
                <w:bCs/>
              </w:rPr>
              <w:t>УТВЕРЖДЕНО</w:t>
            </w:r>
          </w:p>
          <w:p w:rsidR="00A64A3E" w:rsidRDefault="001A2408" w:rsidP="007C0065">
            <w:pPr>
              <w:autoSpaceDE w:val="0"/>
              <w:autoSpaceDN w:val="0"/>
              <w:adjustRightInd w:val="0"/>
              <w:spacing w:line="276" w:lineRule="auto"/>
              <w:rPr>
                <w:bCs/>
              </w:rPr>
            </w:pPr>
            <w:r w:rsidRPr="007C0065">
              <w:rPr>
                <w:bCs/>
              </w:rPr>
              <w:t>приказом</w:t>
            </w:r>
            <w:r w:rsidR="007C0065">
              <w:rPr>
                <w:bCs/>
              </w:rPr>
              <w:t xml:space="preserve"> </w:t>
            </w:r>
            <w:r w:rsidRPr="007C0065">
              <w:rPr>
                <w:bCs/>
              </w:rPr>
              <w:t>МБУ «ИМЦ по ФКи</w:t>
            </w:r>
            <w:r w:rsidR="00A64A3E">
              <w:rPr>
                <w:bCs/>
              </w:rPr>
              <w:t>С»</w:t>
            </w:r>
          </w:p>
          <w:p w:rsidR="00AD0D7A" w:rsidRPr="007C0065" w:rsidRDefault="001A2408" w:rsidP="007C0065">
            <w:pPr>
              <w:autoSpaceDE w:val="0"/>
              <w:autoSpaceDN w:val="0"/>
              <w:adjustRightInd w:val="0"/>
              <w:spacing w:line="276" w:lineRule="auto"/>
              <w:rPr>
                <w:bCs/>
              </w:rPr>
            </w:pPr>
            <w:r w:rsidRPr="007C0065">
              <w:rPr>
                <w:bCs/>
              </w:rPr>
              <w:t>от _________</w:t>
            </w:r>
            <w:r w:rsidR="00AD0D7A" w:rsidRPr="007C0065">
              <w:rPr>
                <w:bCs/>
              </w:rPr>
              <w:t>___</w:t>
            </w:r>
            <w:r w:rsidRPr="007C0065">
              <w:rPr>
                <w:bCs/>
              </w:rPr>
              <w:t>20___</w:t>
            </w:r>
            <w:r w:rsidR="00A64A3E">
              <w:rPr>
                <w:bCs/>
              </w:rPr>
              <w:t>_</w:t>
            </w:r>
            <w:r w:rsidRPr="007C0065">
              <w:rPr>
                <w:bCs/>
              </w:rPr>
              <w:t xml:space="preserve"> </w:t>
            </w:r>
          </w:p>
          <w:p w:rsidR="001A2408" w:rsidRDefault="001A2408" w:rsidP="007C0065">
            <w:pPr>
              <w:autoSpaceDE w:val="0"/>
              <w:autoSpaceDN w:val="0"/>
              <w:adjustRightInd w:val="0"/>
              <w:spacing w:line="276" w:lineRule="auto"/>
              <w:rPr>
                <w:bCs/>
                <w:sz w:val="20"/>
                <w:szCs w:val="20"/>
              </w:rPr>
            </w:pPr>
            <w:r w:rsidRPr="007C0065">
              <w:rPr>
                <w:bCs/>
              </w:rPr>
              <w:t>№ ____</w:t>
            </w:r>
            <w:r w:rsidR="00AD0D7A" w:rsidRPr="007C0065">
              <w:rPr>
                <w:bCs/>
              </w:rPr>
              <w:t>___</w:t>
            </w:r>
          </w:p>
        </w:tc>
      </w:tr>
    </w:tbl>
    <w:p w:rsidR="00AF02B8" w:rsidRDefault="00AF02B8" w:rsidP="000B011D">
      <w:pPr>
        <w:autoSpaceDE w:val="0"/>
        <w:autoSpaceDN w:val="0"/>
        <w:adjustRightInd w:val="0"/>
        <w:rPr>
          <w:b/>
          <w:bCs/>
          <w:sz w:val="28"/>
          <w:szCs w:val="28"/>
        </w:rPr>
      </w:pPr>
    </w:p>
    <w:p w:rsidR="00702D54" w:rsidRPr="00F00432" w:rsidRDefault="00702D54" w:rsidP="00702D54">
      <w:pPr>
        <w:autoSpaceDE w:val="0"/>
        <w:autoSpaceDN w:val="0"/>
        <w:adjustRightInd w:val="0"/>
        <w:ind w:firstLine="709"/>
        <w:jc w:val="center"/>
        <w:rPr>
          <w:b/>
          <w:bCs/>
          <w:sz w:val="28"/>
          <w:szCs w:val="28"/>
        </w:rPr>
      </w:pPr>
      <w:r w:rsidRPr="00F00432">
        <w:rPr>
          <w:b/>
          <w:bCs/>
          <w:sz w:val="28"/>
          <w:szCs w:val="28"/>
        </w:rPr>
        <w:t>Положение</w:t>
      </w:r>
    </w:p>
    <w:p w:rsidR="00702D54" w:rsidRDefault="00287FF9" w:rsidP="00702D54">
      <w:pPr>
        <w:autoSpaceDE w:val="0"/>
        <w:autoSpaceDN w:val="0"/>
        <w:adjustRightInd w:val="0"/>
        <w:ind w:firstLine="709"/>
        <w:jc w:val="center"/>
        <w:rPr>
          <w:b/>
          <w:bCs/>
          <w:sz w:val="28"/>
          <w:szCs w:val="28"/>
        </w:rPr>
      </w:pPr>
      <w:r>
        <w:rPr>
          <w:b/>
          <w:bCs/>
          <w:sz w:val="28"/>
          <w:szCs w:val="28"/>
        </w:rPr>
        <w:t xml:space="preserve">о </w:t>
      </w:r>
      <w:r w:rsidR="00702D54" w:rsidRPr="00F00432">
        <w:rPr>
          <w:b/>
          <w:bCs/>
          <w:sz w:val="28"/>
          <w:szCs w:val="28"/>
        </w:rPr>
        <w:t xml:space="preserve">фестивале </w:t>
      </w:r>
      <w:r w:rsidR="003C1435">
        <w:rPr>
          <w:b/>
          <w:bCs/>
          <w:sz w:val="28"/>
          <w:szCs w:val="28"/>
        </w:rPr>
        <w:t>среди семейных команд «Тагил</w:t>
      </w:r>
      <w:r>
        <w:rPr>
          <w:b/>
          <w:bCs/>
          <w:sz w:val="28"/>
          <w:szCs w:val="28"/>
        </w:rPr>
        <w:t xml:space="preserve"> великий и</w:t>
      </w:r>
      <w:r w:rsidR="003C1435">
        <w:rPr>
          <w:b/>
          <w:bCs/>
          <w:sz w:val="28"/>
          <w:szCs w:val="28"/>
        </w:rPr>
        <w:t xml:space="preserve"> родной – город славы </w:t>
      </w:r>
      <w:r>
        <w:rPr>
          <w:b/>
          <w:bCs/>
          <w:sz w:val="28"/>
          <w:szCs w:val="28"/>
        </w:rPr>
        <w:t>трудовой!»</w:t>
      </w:r>
    </w:p>
    <w:p w:rsidR="00963D96" w:rsidRPr="00F00432" w:rsidRDefault="00963D96" w:rsidP="00702D54">
      <w:pPr>
        <w:autoSpaceDE w:val="0"/>
        <w:autoSpaceDN w:val="0"/>
        <w:adjustRightInd w:val="0"/>
        <w:ind w:firstLine="709"/>
        <w:jc w:val="center"/>
        <w:rPr>
          <w:b/>
          <w:bCs/>
          <w:sz w:val="28"/>
          <w:szCs w:val="28"/>
        </w:rPr>
      </w:pPr>
    </w:p>
    <w:p w:rsidR="00702D54" w:rsidRPr="00963D96" w:rsidRDefault="00963D96" w:rsidP="00963D96">
      <w:pPr>
        <w:pStyle w:val="a8"/>
        <w:numPr>
          <w:ilvl w:val="0"/>
          <w:numId w:val="12"/>
        </w:numPr>
        <w:autoSpaceDE w:val="0"/>
        <w:autoSpaceDN w:val="0"/>
        <w:adjustRightInd w:val="0"/>
        <w:spacing w:line="360" w:lineRule="auto"/>
        <w:jc w:val="center"/>
        <w:rPr>
          <w:rFonts w:ascii="Times New Roman" w:hAnsi="Times New Roman" w:cs="Times New Roman"/>
          <w:b/>
          <w:bCs/>
          <w:sz w:val="28"/>
          <w:szCs w:val="28"/>
        </w:rPr>
      </w:pPr>
      <w:r w:rsidRPr="00963D96">
        <w:rPr>
          <w:rFonts w:ascii="Times New Roman" w:hAnsi="Times New Roman" w:cs="Times New Roman"/>
          <w:b/>
          <w:bCs/>
          <w:sz w:val="28"/>
          <w:szCs w:val="28"/>
        </w:rPr>
        <w:t>ОБЩЕЕ ПОЛОЖЕНИЕ</w:t>
      </w:r>
    </w:p>
    <w:p w:rsidR="001060AF" w:rsidRDefault="00861D78" w:rsidP="00E0571A">
      <w:pPr>
        <w:autoSpaceDE w:val="0"/>
        <w:autoSpaceDN w:val="0"/>
        <w:adjustRightInd w:val="0"/>
        <w:ind w:firstLine="709"/>
        <w:jc w:val="both"/>
        <w:rPr>
          <w:sz w:val="28"/>
          <w:szCs w:val="28"/>
        </w:rPr>
      </w:pPr>
      <w:r w:rsidRPr="00861D78">
        <w:rPr>
          <w:bCs/>
          <w:sz w:val="28"/>
          <w:szCs w:val="28"/>
        </w:rPr>
        <w:t>Ф</w:t>
      </w:r>
      <w:r w:rsidR="002B7B67">
        <w:rPr>
          <w:bCs/>
          <w:sz w:val="28"/>
          <w:szCs w:val="28"/>
        </w:rPr>
        <w:t xml:space="preserve">естиваль </w:t>
      </w:r>
      <w:r w:rsidRPr="00861D78">
        <w:rPr>
          <w:bCs/>
          <w:sz w:val="28"/>
          <w:szCs w:val="28"/>
        </w:rPr>
        <w:t>среди семейных команд</w:t>
      </w:r>
      <w:r w:rsidR="005C69C2">
        <w:rPr>
          <w:bCs/>
          <w:sz w:val="28"/>
          <w:szCs w:val="28"/>
        </w:rPr>
        <w:t xml:space="preserve"> «Тагил великий и родной – город славы </w:t>
      </w:r>
      <w:r w:rsidRPr="00861D78">
        <w:rPr>
          <w:bCs/>
          <w:sz w:val="28"/>
          <w:szCs w:val="28"/>
        </w:rPr>
        <w:t>трудовой!»</w:t>
      </w:r>
      <w:r w:rsidRPr="00F00432">
        <w:rPr>
          <w:sz w:val="28"/>
          <w:szCs w:val="28"/>
        </w:rPr>
        <w:t xml:space="preserve"> </w:t>
      </w:r>
      <w:r w:rsidR="00506D5D">
        <w:rPr>
          <w:sz w:val="28"/>
          <w:szCs w:val="28"/>
        </w:rPr>
        <w:t>(далее - ф</w:t>
      </w:r>
      <w:r w:rsidR="001060AF" w:rsidRPr="00F00432">
        <w:rPr>
          <w:sz w:val="28"/>
          <w:szCs w:val="28"/>
        </w:rPr>
        <w:t>естиваль) проводятся в рамках реализации Всероссийского физкультурно-спортивного комплекса «Готов к труду и обороне» (далее - Комплекс ГТО), в соответствии с Постановлением Администрации города Нижний Тагил от 01.04.2019 г. № 592-ПА «Об утверждении Плана мероприятий по внедрению и реализации Всероссийского физкультурно-спортивного комплекса «Готов к труду и обороне» (ГТО) в городе Нижний Тагил на 20</w:t>
      </w:r>
      <w:r w:rsidR="003C5B11" w:rsidRPr="00F00432">
        <w:rPr>
          <w:sz w:val="28"/>
          <w:szCs w:val="28"/>
        </w:rPr>
        <w:t>20-2021</w:t>
      </w:r>
      <w:r w:rsidR="00E0571A">
        <w:rPr>
          <w:sz w:val="28"/>
          <w:szCs w:val="28"/>
        </w:rPr>
        <w:t xml:space="preserve"> годы», со сводным</w:t>
      </w:r>
      <w:r w:rsidR="001060AF" w:rsidRPr="00F00432">
        <w:rPr>
          <w:sz w:val="28"/>
          <w:szCs w:val="28"/>
        </w:rPr>
        <w:t xml:space="preserve"> календарным планом официальных физкультурных</w:t>
      </w:r>
      <w:r w:rsidR="00014038" w:rsidRPr="00F00432">
        <w:rPr>
          <w:sz w:val="28"/>
          <w:szCs w:val="28"/>
        </w:rPr>
        <w:t xml:space="preserve"> мероприятий</w:t>
      </w:r>
      <w:r w:rsidR="001060AF" w:rsidRPr="00F00432">
        <w:rPr>
          <w:sz w:val="28"/>
          <w:szCs w:val="28"/>
        </w:rPr>
        <w:t xml:space="preserve"> и спортивных мероприятий, проводимых на терри</w:t>
      </w:r>
      <w:r w:rsidR="003C5B11" w:rsidRPr="00F00432">
        <w:rPr>
          <w:sz w:val="28"/>
          <w:szCs w:val="28"/>
        </w:rPr>
        <w:t>тории города Нижний Тагил в 2021</w:t>
      </w:r>
      <w:r w:rsidR="001060AF" w:rsidRPr="00F00432">
        <w:rPr>
          <w:sz w:val="28"/>
          <w:szCs w:val="28"/>
        </w:rPr>
        <w:t xml:space="preserve"> году, утвержденным Приказом управления по развитию физической культуры, спорта и молодежной политики Администрации города Нижний Тагил от 2</w:t>
      </w:r>
      <w:r w:rsidR="00014038" w:rsidRPr="00F00432">
        <w:rPr>
          <w:sz w:val="28"/>
          <w:szCs w:val="28"/>
        </w:rPr>
        <w:t>6</w:t>
      </w:r>
      <w:r w:rsidR="001060AF" w:rsidRPr="00F00432">
        <w:rPr>
          <w:sz w:val="28"/>
          <w:szCs w:val="28"/>
        </w:rPr>
        <w:t>.12.20</w:t>
      </w:r>
      <w:r w:rsidR="00014038" w:rsidRPr="00F00432">
        <w:rPr>
          <w:sz w:val="28"/>
          <w:szCs w:val="28"/>
        </w:rPr>
        <w:t>20</w:t>
      </w:r>
      <w:r w:rsidR="001060AF" w:rsidRPr="00F00432">
        <w:rPr>
          <w:sz w:val="28"/>
          <w:szCs w:val="28"/>
        </w:rPr>
        <w:t xml:space="preserve"> № </w:t>
      </w:r>
      <w:r w:rsidR="00014038" w:rsidRPr="00F00432">
        <w:rPr>
          <w:sz w:val="28"/>
          <w:szCs w:val="28"/>
        </w:rPr>
        <w:t>327</w:t>
      </w:r>
      <w:r w:rsidR="002B7B67">
        <w:rPr>
          <w:sz w:val="28"/>
          <w:szCs w:val="28"/>
        </w:rPr>
        <w:t>.</w:t>
      </w:r>
    </w:p>
    <w:p w:rsidR="00963D96" w:rsidRDefault="00963D96" w:rsidP="00E0571A">
      <w:pPr>
        <w:autoSpaceDE w:val="0"/>
        <w:autoSpaceDN w:val="0"/>
        <w:adjustRightInd w:val="0"/>
        <w:ind w:firstLine="709"/>
        <w:jc w:val="both"/>
        <w:rPr>
          <w:sz w:val="28"/>
          <w:szCs w:val="28"/>
        </w:rPr>
      </w:pPr>
    </w:p>
    <w:p w:rsidR="00963D96" w:rsidRPr="00963D96" w:rsidRDefault="00963D96" w:rsidP="00963D96">
      <w:pPr>
        <w:pStyle w:val="a8"/>
        <w:numPr>
          <w:ilvl w:val="0"/>
          <w:numId w:val="12"/>
        </w:numPr>
        <w:autoSpaceDE w:val="0"/>
        <w:autoSpaceDN w:val="0"/>
        <w:adjustRightInd w:val="0"/>
        <w:jc w:val="center"/>
        <w:rPr>
          <w:rFonts w:ascii="Times New Roman" w:hAnsi="Times New Roman" w:cs="Times New Roman"/>
          <w:b/>
          <w:bCs/>
          <w:sz w:val="28"/>
          <w:szCs w:val="28"/>
        </w:rPr>
      </w:pPr>
      <w:r w:rsidRPr="00963D96">
        <w:rPr>
          <w:rFonts w:ascii="Times New Roman" w:hAnsi="Times New Roman" w:cs="Times New Roman"/>
          <w:b/>
          <w:bCs/>
          <w:sz w:val="28"/>
          <w:szCs w:val="28"/>
        </w:rPr>
        <w:t>ЦЕЛЬ И ЗАДАЧИ</w:t>
      </w:r>
    </w:p>
    <w:p w:rsidR="005C69C2" w:rsidRDefault="00742F26" w:rsidP="00702D54">
      <w:pPr>
        <w:autoSpaceDE w:val="0"/>
        <w:autoSpaceDN w:val="0"/>
        <w:adjustRightInd w:val="0"/>
        <w:ind w:firstLine="709"/>
        <w:jc w:val="both"/>
        <w:rPr>
          <w:sz w:val="28"/>
          <w:szCs w:val="28"/>
        </w:rPr>
      </w:pPr>
      <w:r>
        <w:rPr>
          <w:sz w:val="28"/>
          <w:szCs w:val="28"/>
        </w:rPr>
        <w:t>Целью проведения ф</w:t>
      </w:r>
      <w:r w:rsidR="00702D54" w:rsidRPr="00F00432">
        <w:rPr>
          <w:sz w:val="28"/>
          <w:szCs w:val="28"/>
        </w:rPr>
        <w:t xml:space="preserve">естиваля является </w:t>
      </w:r>
      <w:r w:rsidR="005C69C2">
        <w:rPr>
          <w:sz w:val="28"/>
          <w:szCs w:val="28"/>
        </w:rPr>
        <w:t xml:space="preserve">популяризация Всероссийского физкультурно-спортивного комплекса «Готов к труду и обороне» (ГТО) (далее </w:t>
      </w:r>
      <w:r w:rsidR="0069328D">
        <w:rPr>
          <w:sz w:val="28"/>
          <w:szCs w:val="28"/>
        </w:rPr>
        <w:t xml:space="preserve"> к</w:t>
      </w:r>
      <w:r w:rsidR="005C69C2">
        <w:rPr>
          <w:sz w:val="28"/>
          <w:szCs w:val="28"/>
        </w:rPr>
        <w:t>омплекс ГТО) в системе семейного физического воспитания</w:t>
      </w:r>
      <w:r>
        <w:rPr>
          <w:sz w:val="28"/>
          <w:szCs w:val="28"/>
        </w:rPr>
        <w:t xml:space="preserve"> жителей города Нижний Тагил.</w:t>
      </w:r>
    </w:p>
    <w:p w:rsidR="00702D54" w:rsidRPr="00F00432" w:rsidRDefault="00742F26" w:rsidP="00702D54">
      <w:pPr>
        <w:autoSpaceDE w:val="0"/>
        <w:autoSpaceDN w:val="0"/>
        <w:adjustRightInd w:val="0"/>
        <w:ind w:firstLine="709"/>
        <w:jc w:val="both"/>
        <w:rPr>
          <w:sz w:val="28"/>
          <w:szCs w:val="28"/>
        </w:rPr>
      </w:pPr>
      <w:r>
        <w:rPr>
          <w:sz w:val="28"/>
          <w:szCs w:val="28"/>
        </w:rPr>
        <w:t>Задачами ф</w:t>
      </w:r>
      <w:r w:rsidR="00702D54" w:rsidRPr="00F00432">
        <w:rPr>
          <w:sz w:val="28"/>
          <w:szCs w:val="28"/>
        </w:rPr>
        <w:t>естиваля являются:</w:t>
      </w:r>
    </w:p>
    <w:p w:rsidR="00702D54" w:rsidRPr="00F00432" w:rsidRDefault="00702D54" w:rsidP="005C69C2">
      <w:pPr>
        <w:autoSpaceDE w:val="0"/>
        <w:autoSpaceDN w:val="0"/>
        <w:adjustRightInd w:val="0"/>
        <w:ind w:firstLine="709"/>
        <w:jc w:val="both"/>
        <w:rPr>
          <w:sz w:val="28"/>
          <w:szCs w:val="28"/>
        </w:rPr>
      </w:pPr>
      <w:r w:rsidRPr="00F00432">
        <w:rPr>
          <w:sz w:val="28"/>
          <w:szCs w:val="28"/>
        </w:rPr>
        <w:t xml:space="preserve">- </w:t>
      </w:r>
      <w:r w:rsidR="005C69C2" w:rsidRPr="00F00432">
        <w:rPr>
          <w:sz w:val="28"/>
          <w:szCs w:val="28"/>
        </w:rPr>
        <w:t xml:space="preserve">вовлечение </w:t>
      </w:r>
      <w:r w:rsidR="005C69C2">
        <w:rPr>
          <w:sz w:val="28"/>
          <w:szCs w:val="28"/>
        </w:rPr>
        <w:t>детей и их родителей в социаль</w:t>
      </w:r>
      <w:r w:rsidR="00963D96">
        <w:rPr>
          <w:sz w:val="28"/>
          <w:szCs w:val="28"/>
        </w:rPr>
        <w:t xml:space="preserve">ную практику в сфере физической культуры и массового спорта, развития интереса детей, подростков и их родителей к комплексу ГТО, систематическим </w:t>
      </w:r>
      <w:r w:rsidR="005C69C2" w:rsidRPr="00F00432">
        <w:rPr>
          <w:sz w:val="28"/>
          <w:szCs w:val="28"/>
        </w:rPr>
        <w:t xml:space="preserve"> занятия</w:t>
      </w:r>
      <w:r w:rsidR="00963D96">
        <w:rPr>
          <w:sz w:val="28"/>
          <w:szCs w:val="28"/>
        </w:rPr>
        <w:t>м</w:t>
      </w:r>
      <w:r w:rsidR="005C69C2" w:rsidRPr="00F00432">
        <w:rPr>
          <w:sz w:val="28"/>
          <w:szCs w:val="28"/>
        </w:rPr>
        <w:t xml:space="preserve"> физической культурой и спортом.</w:t>
      </w:r>
    </w:p>
    <w:p w:rsidR="00702D54" w:rsidRPr="00F00432" w:rsidRDefault="00702D54" w:rsidP="00702D54">
      <w:pPr>
        <w:autoSpaceDE w:val="0"/>
        <w:autoSpaceDN w:val="0"/>
        <w:adjustRightInd w:val="0"/>
        <w:ind w:firstLine="709"/>
        <w:jc w:val="both"/>
        <w:rPr>
          <w:sz w:val="28"/>
          <w:szCs w:val="28"/>
        </w:rPr>
      </w:pPr>
      <w:r w:rsidRPr="00F00432">
        <w:rPr>
          <w:sz w:val="28"/>
          <w:szCs w:val="28"/>
        </w:rPr>
        <w:t>-</w:t>
      </w:r>
      <w:r w:rsidR="00963D96">
        <w:rPr>
          <w:sz w:val="28"/>
          <w:szCs w:val="28"/>
        </w:rPr>
        <w:t>модернизация системы физвоспитания в части формирования общественного ка</w:t>
      </w:r>
      <w:r w:rsidR="002934F2">
        <w:rPr>
          <w:sz w:val="28"/>
          <w:szCs w:val="28"/>
        </w:rPr>
        <w:t xml:space="preserve">дрового актива для продвижения </w:t>
      </w:r>
      <w:r w:rsidR="00963D96">
        <w:rPr>
          <w:sz w:val="28"/>
          <w:szCs w:val="28"/>
        </w:rPr>
        <w:t>Ком</w:t>
      </w:r>
      <w:r w:rsidR="00742F26">
        <w:rPr>
          <w:sz w:val="28"/>
          <w:szCs w:val="28"/>
        </w:rPr>
        <w:t>плекса ГТО из числа участников ф</w:t>
      </w:r>
      <w:r w:rsidR="00963D96">
        <w:rPr>
          <w:sz w:val="28"/>
          <w:szCs w:val="28"/>
        </w:rPr>
        <w:t>естиваля;</w:t>
      </w:r>
    </w:p>
    <w:p w:rsidR="00702D54" w:rsidRPr="00F00432" w:rsidRDefault="00702D54" w:rsidP="00702D54">
      <w:pPr>
        <w:autoSpaceDE w:val="0"/>
        <w:autoSpaceDN w:val="0"/>
        <w:adjustRightInd w:val="0"/>
        <w:ind w:firstLine="709"/>
        <w:jc w:val="both"/>
        <w:rPr>
          <w:sz w:val="28"/>
          <w:szCs w:val="28"/>
        </w:rPr>
      </w:pPr>
      <w:r w:rsidRPr="00F00432">
        <w:rPr>
          <w:sz w:val="28"/>
          <w:szCs w:val="28"/>
        </w:rPr>
        <w:t xml:space="preserve">- </w:t>
      </w:r>
      <w:r w:rsidR="000B011D" w:rsidRPr="00F00432">
        <w:rPr>
          <w:sz w:val="28"/>
          <w:szCs w:val="28"/>
        </w:rPr>
        <w:t xml:space="preserve">профилактика вредных привычек и </w:t>
      </w:r>
      <w:r w:rsidRPr="00F00432">
        <w:rPr>
          <w:sz w:val="28"/>
          <w:szCs w:val="28"/>
        </w:rPr>
        <w:t>пр</w:t>
      </w:r>
      <w:r w:rsidR="003E7CD3">
        <w:rPr>
          <w:sz w:val="28"/>
          <w:szCs w:val="28"/>
        </w:rPr>
        <w:t>опаганда здорового образа жизни.</w:t>
      </w:r>
    </w:p>
    <w:p w:rsidR="00742F26" w:rsidRDefault="00742F26" w:rsidP="0069328D">
      <w:pPr>
        <w:pStyle w:val="a8"/>
        <w:autoSpaceDE w:val="0"/>
        <w:autoSpaceDN w:val="0"/>
        <w:adjustRightInd w:val="0"/>
        <w:rPr>
          <w:rFonts w:ascii="Times New Roman" w:hAnsi="Times New Roman" w:cs="Times New Roman"/>
          <w:b/>
          <w:bCs/>
          <w:sz w:val="28"/>
          <w:szCs w:val="28"/>
        </w:rPr>
      </w:pPr>
    </w:p>
    <w:p w:rsidR="00702D54" w:rsidRPr="00963D96" w:rsidRDefault="00702D54" w:rsidP="00742F26">
      <w:pPr>
        <w:pStyle w:val="a8"/>
        <w:numPr>
          <w:ilvl w:val="0"/>
          <w:numId w:val="13"/>
        </w:numPr>
        <w:autoSpaceDE w:val="0"/>
        <w:autoSpaceDN w:val="0"/>
        <w:adjustRightInd w:val="0"/>
        <w:jc w:val="center"/>
        <w:rPr>
          <w:rFonts w:ascii="Times New Roman" w:hAnsi="Times New Roman" w:cs="Times New Roman"/>
          <w:b/>
          <w:bCs/>
          <w:sz w:val="28"/>
          <w:szCs w:val="28"/>
        </w:rPr>
      </w:pPr>
      <w:r w:rsidRPr="00963D96">
        <w:rPr>
          <w:rFonts w:ascii="Times New Roman" w:hAnsi="Times New Roman" w:cs="Times New Roman"/>
          <w:b/>
          <w:bCs/>
          <w:sz w:val="28"/>
          <w:szCs w:val="28"/>
        </w:rPr>
        <w:t>МЕСТО, СРОКИ И ВРЕМЯ ПРОВЕДЕНИЯ</w:t>
      </w:r>
    </w:p>
    <w:p w:rsidR="00D577F0" w:rsidRPr="00134649" w:rsidRDefault="00AD0D7A" w:rsidP="00963D96">
      <w:pPr>
        <w:autoSpaceDE w:val="0"/>
        <w:autoSpaceDN w:val="0"/>
        <w:adjustRightInd w:val="0"/>
        <w:ind w:firstLine="709"/>
        <w:jc w:val="both"/>
        <w:rPr>
          <w:sz w:val="28"/>
          <w:szCs w:val="28"/>
        </w:rPr>
      </w:pPr>
      <w:r w:rsidRPr="00134649">
        <w:rPr>
          <w:bCs/>
          <w:sz w:val="28"/>
          <w:szCs w:val="28"/>
        </w:rPr>
        <w:t>Фестиваль проводится 20 марта 2021 года</w:t>
      </w:r>
      <w:r w:rsidR="00B8462F" w:rsidRPr="00134649">
        <w:rPr>
          <w:bCs/>
          <w:sz w:val="28"/>
          <w:szCs w:val="28"/>
        </w:rPr>
        <w:t xml:space="preserve"> с 9</w:t>
      </w:r>
      <w:r w:rsidRPr="00134649">
        <w:rPr>
          <w:bCs/>
          <w:sz w:val="28"/>
          <w:szCs w:val="28"/>
        </w:rPr>
        <w:t>.</w:t>
      </w:r>
      <w:r w:rsidR="00B8462F" w:rsidRPr="00134649">
        <w:rPr>
          <w:bCs/>
          <w:sz w:val="28"/>
          <w:szCs w:val="28"/>
        </w:rPr>
        <w:t>3</w:t>
      </w:r>
      <w:r w:rsidR="009D4CBA" w:rsidRPr="00134649">
        <w:rPr>
          <w:bCs/>
          <w:sz w:val="28"/>
          <w:szCs w:val="28"/>
        </w:rPr>
        <w:t>0 до</w:t>
      </w:r>
      <w:r w:rsidR="00B8462F" w:rsidRPr="00134649">
        <w:rPr>
          <w:bCs/>
          <w:sz w:val="28"/>
          <w:szCs w:val="28"/>
        </w:rPr>
        <w:t xml:space="preserve"> 13.3</w:t>
      </w:r>
      <w:r w:rsidR="009D4CBA" w:rsidRPr="00134649">
        <w:rPr>
          <w:bCs/>
          <w:sz w:val="28"/>
          <w:szCs w:val="28"/>
        </w:rPr>
        <w:t>0 часов.</w:t>
      </w:r>
      <w:r w:rsidR="00963D96" w:rsidRPr="00134649">
        <w:rPr>
          <w:sz w:val="28"/>
          <w:szCs w:val="28"/>
        </w:rPr>
        <w:t xml:space="preserve"> </w:t>
      </w:r>
    </w:p>
    <w:p w:rsidR="00963D96" w:rsidRDefault="00D577F0" w:rsidP="00963D96">
      <w:pPr>
        <w:autoSpaceDE w:val="0"/>
        <w:autoSpaceDN w:val="0"/>
        <w:adjustRightInd w:val="0"/>
        <w:ind w:firstLine="709"/>
        <w:jc w:val="both"/>
        <w:rPr>
          <w:sz w:val="28"/>
          <w:szCs w:val="28"/>
        </w:rPr>
      </w:pPr>
      <w:r>
        <w:rPr>
          <w:sz w:val="28"/>
          <w:szCs w:val="28"/>
        </w:rPr>
        <w:lastRenderedPageBreak/>
        <w:t>Адрес</w:t>
      </w:r>
      <w:r w:rsidR="00963D96" w:rsidRPr="00F00432">
        <w:rPr>
          <w:sz w:val="28"/>
          <w:szCs w:val="28"/>
        </w:rPr>
        <w:t xml:space="preserve"> проведения: город Нижний Тагил, </w:t>
      </w:r>
      <w:r w:rsidR="0064782B">
        <w:rPr>
          <w:sz w:val="28"/>
          <w:szCs w:val="28"/>
        </w:rPr>
        <w:t>Уральский проспект,65.</w:t>
      </w:r>
    </w:p>
    <w:p w:rsidR="00381081" w:rsidRPr="00D539C2" w:rsidRDefault="00D577F0" w:rsidP="00647677">
      <w:pPr>
        <w:autoSpaceDE w:val="0"/>
        <w:autoSpaceDN w:val="0"/>
        <w:adjustRightInd w:val="0"/>
        <w:ind w:firstLine="709"/>
        <w:jc w:val="both"/>
        <w:rPr>
          <w:sz w:val="28"/>
          <w:szCs w:val="28"/>
        </w:rPr>
      </w:pPr>
      <w:r>
        <w:rPr>
          <w:sz w:val="28"/>
          <w:szCs w:val="28"/>
        </w:rPr>
        <w:t>Место проведения</w:t>
      </w:r>
      <w:r w:rsidR="002934F2">
        <w:rPr>
          <w:sz w:val="28"/>
          <w:szCs w:val="28"/>
        </w:rPr>
        <w:t xml:space="preserve">: </w:t>
      </w:r>
      <w:r w:rsidR="002934F2" w:rsidRPr="00D539C2">
        <w:rPr>
          <w:sz w:val="28"/>
          <w:szCs w:val="28"/>
        </w:rPr>
        <w:t xml:space="preserve">физкультурно-оздоровительный </w:t>
      </w:r>
      <w:r w:rsidRPr="00D539C2">
        <w:rPr>
          <w:sz w:val="28"/>
          <w:szCs w:val="28"/>
        </w:rPr>
        <w:t>комплекс</w:t>
      </w:r>
      <w:r w:rsidR="003C1435">
        <w:rPr>
          <w:sz w:val="28"/>
          <w:szCs w:val="28"/>
        </w:rPr>
        <w:t xml:space="preserve"> МАУ СШОР «Юпитер</w:t>
      </w:r>
      <w:r w:rsidR="00742F26" w:rsidRPr="00D539C2">
        <w:rPr>
          <w:sz w:val="28"/>
          <w:szCs w:val="28"/>
        </w:rPr>
        <w:t>»</w:t>
      </w:r>
      <w:r w:rsidRPr="00D539C2">
        <w:rPr>
          <w:sz w:val="28"/>
          <w:szCs w:val="28"/>
        </w:rPr>
        <w:t>.</w:t>
      </w:r>
    </w:p>
    <w:p w:rsidR="00702D54" w:rsidRPr="002D5D7E" w:rsidRDefault="00702D54" w:rsidP="002D5D7E">
      <w:pPr>
        <w:pStyle w:val="a8"/>
        <w:numPr>
          <w:ilvl w:val="0"/>
          <w:numId w:val="13"/>
        </w:numPr>
        <w:autoSpaceDE w:val="0"/>
        <w:autoSpaceDN w:val="0"/>
        <w:adjustRightInd w:val="0"/>
        <w:jc w:val="center"/>
        <w:rPr>
          <w:rFonts w:ascii="Times New Roman" w:hAnsi="Times New Roman" w:cs="Times New Roman"/>
          <w:b/>
          <w:bCs/>
          <w:sz w:val="28"/>
          <w:szCs w:val="28"/>
        </w:rPr>
      </w:pPr>
      <w:r w:rsidRPr="002D5D7E">
        <w:rPr>
          <w:rFonts w:ascii="Times New Roman" w:hAnsi="Times New Roman" w:cs="Times New Roman"/>
          <w:b/>
          <w:bCs/>
          <w:sz w:val="28"/>
          <w:szCs w:val="28"/>
        </w:rPr>
        <w:t>ОРГ</w:t>
      </w:r>
      <w:r w:rsidR="004266B3" w:rsidRPr="002D5D7E">
        <w:rPr>
          <w:rFonts w:ascii="Times New Roman" w:hAnsi="Times New Roman" w:cs="Times New Roman"/>
          <w:b/>
          <w:bCs/>
          <w:sz w:val="28"/>
          <w:szCs w:val="28"/>
        </w:rPr>
        <w:t>АНИЗАТОРЫ ПРОВЕДЕНИЯ МЕРОПРИЯТИЯ</w:t>
      </w:r>
    </w:p>
    <w:p w:rsidR="00702D54" w:rsidRPr="005E03FA" w:rsidRDefault="005E03FA" w:rsidP="00702D54">
      <w:pPr>
        <w:autoSpaceDE w:val="0"/>
        <w:autoSpaceDN w:val="0"/>
        <w:adjustRightInd w:val="0"/>
        <w:ind w:firstLine="709"/>
        <w:jc w:val="both"/>
        <w:rPr>
          <w:sz w:val="28"/>
          <w:szCs w:val="28"/>
        </w:rPr>
      </w:pPr>
      <w:r>
        <w:rPr>
          <w:sz w:val="28"/>
          <w:szCs w:val="28"/>
        </w:rPr>
        <w:t xml:space="preserve">Организация, </w:t>
      </w:r>
      <w:r w:rsidR="00702D54" w:rsidRPr="00F00432">
        <w:rPr>
          <w:sz w:val="28"/>
          <w:szCs w:val="28"/>
        </w:rPr>
        <w:t>проведение Фестиваля</w:t>
      </w:r>
      <w:r>
        <w:rPr>
          <w:sz w:val="28"/>
          <w:szCs w:val="28"/>
        </w:rPr>
        <w:t xml:space="preserve"> и методическое обеспечение  </w:t>
      </w:r>
      <w:r w:rsidR="00702D54" w:rsidRPr="00F00432">
        <w:rPr>
          <w:sz w:val="28"/>
          <w:szCs w:val="28"/>
        </w:rPr>
        <w:t xml:space="preserve"> </w:t>
      </w:r>
      <w:r w:rsidR="00973D11" w:rsidRPr="005E03FA">
        <w:rPr>
          <w:sz w:val="28"/>
          <w:szCs w:val="28"/>
        </w:rPr>
        <w:t>в</w:t>
      </w:r>
      <w:r w:rsidRPr="005E03FA">
        <w:rPr>
          <w:sz w:val="28"/>
          <w:szCs w:val="28"/>
        </w:rPr>
        <w:t xml:space="preserve">озлагается на МБУ «ИМЦ по ФКиС» </w:t>
      </w:r>
      <w:r w:rsidR="00973D11" w:rsidRPr="005E03FA">
        <w:rPr>
          <w:sz w:val="28"/>
          <w:szCs w:val="28"/>
        </w:rPr>
        <w:t xml:space="preserve"> Центр тестирования</w:t>
      </w:r>
      <w:r w:rsidR="00702D54" w:rsidRPr="005E03FA">
        <w:rPr>
          <w:sz w:val="28"/>
          <w:szCs w:val="28"/>
        </w:rPr>
        <w:t>.</w:t>
      </w:r>
    </w:p>
    <w:p w:rsidR="00702D54" w:rsidRPr="00D539C2" w:rsidRDefault="00702D54" w:rsidP="00702D54">
      <w:pPr>
        <w:autoSpaceDE w:val="0"/>
        <w:autoSpaceDN w:val="0"/>
        <w:adjustRightInd w:val="0"/>
        <w:ind w:firstLine="709"/>
        <w:jc w:val="both"/>
        <w:rPr>
          <w:sz w:val="28"/>
          <w:szCs w:val="28"/>
        </w:rPr>
      </w:pPr>
      <w:r w:rsidRPr="00F00432">
        <w:rPr>
          <w:sz w:val="28"/>
          <w:szCs w:val="28"/>
        </w:rPr>
        <w:t>По воп</w:t>
      </w:r>
      <w:r w:rsidR="00506D5D">
        <w:rPr>
          <w:sz w:val="28"/>
          <w:szCs w:val="28"/>
        </w:rPr>
        <w:t>росам организации и проведения ф</w:t>
      </w:r>
      <w:r w:rsidRPr="00F00432">
        <w:rPr>
          <w:sz w:val="28"/>
          <w:szCs w:val="28"/>
        </w:rPr>
        <w:t>естиваля</w:t>
      </w:r>
      <w:r w:rsidR="005E03FA">
        <w:rPr>
          <w:sz w:val="28"/>
          <w:szCs w:val="28"/>
        </w:rPr>
        <w:t xml:space="preserve"> обращаться в МБУ «ИМЦ по ФКиС»</w:t>
      </w:r>
      <w:r w:rsidRPr="00F00432">
        <w:rPr>
          <w:sz w:val="28"/>
          <w:szCs w:val="28"/>
        </w:rPr>
        <w:t xml:space="preserve"> </w:t>
      </w:r>
      <w:r w:rsidR="00F26A9A" w:rsidRPr="00F00432">
        <w:rPr>
          <w:sz w:val="28"/>
          <w:szCs w:val="28"/>
        </w:rPr>
        <w:t>центр тестирования</w:t>
      </w:r>
      <w:r w:rsidRPr="00D539C2">
        <w:rPr>
          <w:sz w:val="28"/>
          <w:szCs w:val="28"/>
        </w:rPr>
        <w:t xml:space="preserve">, </w:t>
      </w:r>
      <w:r w:rsidR="004266B3" w:rsidRPr="00D539C2">
        <w:rPr>
          <w:sz w:val="28"/>
          <w:szCs w:val="28"/>
        </w:rPr>
        <w:t>физкультурно-оздоровительный комплекс</w:t>
      </w:r>
      <w:r w:rsidR="003C1435">
        <w:rPr>
          <w:sz w:val="28"/>
          <w:szCs w:val="28"/>
        </w:rPr>
        <w:t xml:space="preserve"> МАУ СШОР «Юпитер»</w:t>
      </w:r>
      <w:r w:rsidR="002E4A7D" w:rsidRPr="00D539C2">
        <w:rPr>
          <w:sz w:val="28"/>
          <w:szCs w:val="28"/>
        </w:rPr>
        <w:t>,</w:t>
      </w:r>
      <w:r w:rsidR="003C1435">
        <w:rPr>
          <w:sz w:val="28"/>
          <w:szCs w:val="28"/>
        </w:rPr>
        <w:t xml:space="preserve"> город Нижний Тагил,</w:t>
      </w:r>
      <w:r w:rsidR="002E4A7D" w:rsidRPr="00D539C2">
        <w:rPr>
          <w:sz w:val="28"/>
          <w:szCs w:val="28"/>
        </w:rPr>
        <w:t xml:space="preserve"> </w:t>
      </w:r>
      <w:r w:rsidRPr="00D539C2">
        <w:rPr>
          <w:sz w:val="28"/>
          <w:szCs w:val="28"/>
        </w:rPr>
        <w:t>Уральский про</w:t>
      </w:r>
      <w:r w:rsidR="002E4A7D" w:rsidRPr="00D539C2">
        <w:rPr>
          <w:sz w:val="28"/>
          <w:szCs w:val="28"/>
        </w:rPr>
        <w:t>спект, 65</w:t>
      </w:r>
      <w:r w:rsidR="00F26A9A" w:rsidRPr="00D539C2">
        <w:rPr>
          <w:sz w:val="28"/>
          <w:szCs w:val="28"/>
        </w:rPr>
        <w:t>.</w:t>
      </w:r>
    </w:p>
    <w:p w:rsidR="00702D54" w:rsidRPr="00F00432" w:rsidRDefault="009D4CBA" w:rsidP="00F26A9A">
      <w:pPr>
        <w:autoSpaceDE w:val="0"/>
        <w:autoSpaceDN w:val="0"/>
        <w:adjustRightInd w:val="0"/>
        <w:ind w:firstLine="709"/>
        <w:jc w:val="both"/>
        <w:rPr>
          <w:sz w:val="28"/>
          <w:szCs w:val="28"/>
        </w:rPr>
      </w:pPr>
      <w:r>
        <w:rPr>
          <w:sz w:val="28"/>
          <w:szCs w:val="28"/>
        </w:rPr>
        <w:t>Координатор</w:t>
      </w:r>
      <w:r w:rsidR="00702D54" w:rsidRPr="00F00432">
        <w:rPr>
          <w:sz w:val="28"/>
          <w:szCs w:val="28"/>
        </w:rPr>
        <w:t xml:space="preserve">: </w:t>
      </w:r>
      <w:r w:rsidR="008B773C" w:rsidRPr="00F00432">
        <w:rPr>
          <w:sz w:val="28"/>
          <w:szCs w:val="28"/>
        </w:rPr>
        <w:t>Крутакова Кристина Борисовна</w:t>
      </w:r>
      <w:r w:rsidR="00F26A9A" w:rsidRPr="00F00432">
        <w:rPr>
          <w:sz w:val="28"/>
          <w:szCs w:val="28"/>
        </w:rPr>
        <w:t xml:space="preserve"> </w:t>
      </w:r>
    </w:p>
    <w:p w:rsidR="00702D54" w:rsidRPr="005E03FA" w:rsidRDefault="00702D54" w:rsidP="00702D54">
      <w:pPr>
        <w:autoSpaceDE w:val="0"/>
        <w:autoSpaceDN w:val="0"/>
        <w:adjustRightInd w:val="0"/>
        <w:ind w:firstLine="709"/>
        <w:jc w:val="both"/>
        <w:rPr>
          <w:sz w:val="28"/>
          <w:szCs w:val="28"/>
        </w:rPr>
      </w:pPr>
      <w:r w:rsidRPr="00F00432">
        <w:rPr>
          <w:sz w:val="28"/>
          <w:szCs w:val="28"/>
        </w:rPr>
        <w:t>Тел</w:t>
      </w:r>
      <w:r w:rsidR="002D5D7E">
        <w:rPr>
          <w:sz w:val="28"/>
          <w:szCs w:val="28"/>
        </w:rPr>
        <w:t>ефон:</w:t>
      </w:r>
      <w:r w:rsidRPr="00F00432">
        <w:rPr>
          <w:sz w:val="28"/>
          <w:szCs w:val="28"/>
        </w:rPr>
        <w:t xml:space="preserve"> 23-00-31, </w:t>
      </w:r>
      <w:r w:rsidRPr="00F00432">
        <w:rPr>
          <w:sz w:val="28"/>
          <w:szCs w:val="28"/>
          <w:lang w:val="en-US"/>
        </w:rPr>
        <w:t>e</w:t>
      </w:r>
      <w:r w:rsidRPr="00F00432">
        <w:rPr>
          <w:sz w:val="28"/>
          <w:szCs w:val="28"/>
        </w:rPr>
        <w:t>-</w:t>
      </w:r>
      <w:r w:rsidRPr="00F00432">
        <w:rPr>
          <w:sz w:val="28"/>
          <w:szCs w:val="28"/>
          <w:lang w:val="en-US"/>
        </w:rPr>
        <w:t>mail</w:t>
      </w:r>
      <w:r w:rsidRPr="00F00432">
        <w:rPr>
          <w:sz w:val="28"/>
          <w:szCs w:val="28"/>
        </w:rPr>
        <w:t xml:space="preserve">: </w:t>
      </w:r>
      <w:hyperlink r:id="rId8" w:history="1">
        <w:r w:rsidR="00D932B8" w:rsidRPr="00F00432">
          <w:rPr>
            <w:rStyle w:val="a5"/>
            <w:sz w:val="28"/>
            <w:szCs w:val="28"/>
            <w:lang w:val="en-US"/>
          </w:rPr>
          <w:t>gto</w:t>
        </w:r>
        <w:r w:rsidR="00D932B8" w:rsidRPr="00F00432">
          <w:rPr>
            <w:rStyle w:val="a5"/>
            <w:sz w:val="28"/>
            <w:szCs w:val="28"/>
          </w:rPr>
          <w:t>-</w:t>
        </w:r>
        <w:r w:rsidR="00D932B8" w:rsidRPr="00F00432">
          <w:rPr>
            <w:rStyle w:val="a5"/>
            <w:sz w:val="28"/>
            <w:szCs w:val="28"/>
            <w:lang w:val="en-US"/>
          </w:rPr>
          <w:t>nt</w:t>
        </w:r>
        <w:r w:rsidR="00D932B8" w:rsidRPr="00F00432">
          <w:rPr>
            <w:rStyle w:val="a5"/>
            <w:sz w:val="28"/>
            <w:szCs w:val="28"/>
          </w:rPr>
          <w:t>@</w:t>
        </w:r>
        <w:r w:rsidR="00D932B8" w:rsidRPr="00F00432">
          <w:rPr>
            <w:rStyle w:val="a5"/>
            <w:sz w:val="28"/>
            <w:szCs w:val="28"/>
            <w:lang w:val="en-US"/>
          </w:rPr>
          <w:t>mail</w:t>
        </w:r>
        <w:r w:rsidR="00D932B8" w:rsidRPr="00F00432">
          <w:rPr>
            <w:rStyle w:val="a5"/>
            <w:sz w:val="28"/>
            <w:szCs w:val="28"/>
          </w:rPr>
          <w:t>.</w:t>
        </w:r>
        <w:r w:rsidR="00D932B8" w:rsidRPr="00F00432">
          <w:rPr>
            <w:rStyle w:val="a5"/>
            <w:sz w:val="28"/>
            <w:szCs w:val="28"/>
            <w:lang w:val="en-US"/>
          </w:rPr>
          <w:t>ru</w:t>
        </w:r>
      </w:hyperlink>
      <w:r w:rsidR="005E03FA">
        <w:rPr>
          <w:rStyle w:val="a5"/>
          <w:sz w:val="28"/>
          <w:szCs w:val="28"/>
        </w:rPr>
        <w:t>.</w:t>
      </w:r>
    </w:p>
    <w:p w:rsidR="000B011D" w:rsidRPr="00F00432" w:rsidRDefault="000B011D" w:rsidP="003C5B11">
      <w:pPr>
        <w:autoSpaceDE w:val="0"/>
        <w:autoSpaceDN w:val="0"/>
        <w:adjustRightInd w:val="0"/>
        <w:jc w:val="both"/>
        <w:rPr>
          <w:sz w:val="28"/>
          <w:szCs w:val="28"/>
        </w:rPr>
      </w:pPr>
    </w:p>
    <w:p w:rsidR="00702D54" w:rsidRPr="002D5D7E" w:rsidRDefault="00702D54" w:rsidP="002D5D7E">
      <w:pPr>
        <w:pStyle w:val="a8"/>
        <w:numPr>
          <w:ilvl w:val="0"/>
          <w:numId w:val="13"/>
        </w:numPr>
        <w:autoSpaceDE w:val="0"/>
        <w:autoSpaceDN w:val="0"/>
        <w:adjustRightInd w:val="0"/>
        <w:jc w:val="center"/>
        <w:rPr>
          <w:rFonts w:ascii="Liberation Serif" w:hAnsi="Liberation Serif"/>
          <w:b/>
          <w:bCs/>
          <w:sz w:val="28"/>
          <w:szCs w:val="28"/>
        </w:rPr>
      </w:pPr>
      <w:r w:rsidRPr="002D5D7E">
        <w:rPr>
          <w:rFonts w:ascii="Liberation Serif" w:hAnsi="Liberation Serif"/>
          <w:b/>
          <w:bCs/>
          <w:sz w:val="28"/>
          <w:szCs w:val="28"/>
        </w:rPr>
        <w:t>ТРЕБОВАНИЯ К УЧАСТНИКАМ И УСЛОВИЯ ИХ ДОПУСКА</w:t>
      </w:r>
    </w:p>
    <w:p w:rsidR="004266B3" w:rsidRDefault="00506D5D" w:rsidP="00702D54">
      <w:pPr>
        <w:autoSpaceDE w:val="0"/>
        <w:autoSpaceDN w:val="0"/>
        <w:adjustRightInd w:val="0"/>
        <w:ind w:firstLine="709"/>
        <w:jc w:val="both"/>
        <w:rPr>
          <w:sz w:val="28"/>
          <w:szCs w:val="28"/>
        </w:rPr>
      </w:pPr>
      <w:r>
        <w:rPr>
          <w:sz w:val="28"/>
          <w:szCs w:val="28"/>
        </w:rPr>
        <w:t>К участию в ф</w:t>
      </w:r>
      <w:r w:rsidR="00702D54" w:rsidRPr="00F00432">
        <w:rPr>
          <w:sz w:val="28"/>
          <w:szCs w:val="28"/>
        </w:rPr>
        <w:t>естивале допускаются</w:t>
      </w:r>
      <w:r w:rsidR="003C5B11" w:rsidRPr="00F00432">
        <w:rPr>
          <w:sz w:val="28"/>
          <w:szCs w:val="28"/>
        </w:rPr>
        <w:t xml:space="preserve"> </w:t>
      </w:r>
      <w:r w:rsidR="004266B3">
        <w:rPr>
          <w:sz w:val="28"/>
          <w:szCs w:val="28"/>
        </w:rPr>
        <w:t>семейные команды, в следующем составе:</w:t>
      </w:r>
    </w:p>
    <w:p w:rsidR="004266B3" w:rsidRPr="00506D5D" w:rsidRDefault="004266B3" w:rsidP="00702D54">
      <w:pPr>
        <w:autoSpaceDE w:val="0"/>
        <w:autoSpaceDN w:val="0"/>
        <w:adjustRightInd w:val="0"/>
        <w:ind w:firstLine="709"/>
        <w:jc w:val="both"/>
        <w:rPr>
          <w:sz w:val="28"/>
          <w:szCs w:val="28"/>
        </w:rPr>
      </w:pPr>
      <w:r w:rsidRPr="00506D5D">
        <w:rPr>
          <w:sz w:val="28"/>
          <w:szCs w:val="28"/>
        </w:rPr>
        <w:t>1 группа</w:t>
      </w:r>
      <w:r w:rsidR="00DF7714" w:rsidRPr="00506D5D">
        <w:rPr>
          <w:sz w:val="28"/>
          <w:szCs w:val="28"/>
        </w:rPr>
        <w:t xml:space="preserve"> (3 человека)</w:t>
      </w:r>
      <w:r w:rsidRPr="00506D5D">
        <w:rPr>
          <w:sz w:val="28"/>
          <w:szCs w:val="28"/>
        </w:rPr>
        <w:t xml:space="preserve"> –</w:t>
      </w:r>
      <w:r w:rsidR="00136D3E" w:rsidRPr="00506D5D">
        <w:rPr>
          <w:sz w:val="28"/>
          <w:szCs w:val="28"/>
        </w:rPr>
        <w:t>папа</w:t>
      </w:r>
      <w:r w:rsidRPr="00506D5D">
        <w:rPr>
          <w:sz w:val="28"/>
          <w:szCs w:val="28"/>
        </w:rPr>
        <w:t>,</w:t>
      </w:r>
      <w:r w:rsidR="00136D3E" w:rsidRPr="00506D5D">
        <w:rPr>
          <w:sz w:val="28"/>
          <w:szCs w:val="28"/>
        </w:rPr>
        <w:t xml:space="preserve"> мама</w:t>
      </w:r>
      <w:r w:rsidR="00742F26" w:rsidRPr="00506D5D">
        <w:rPr>
          <w:sz w:val="28"/>
          <w:szCs w:val="28"/>
        </w:rPr>
        <w:t xml:space="preserve"> </w:t>
      </w:r>
      <w:r w:rsidR="00136D3E" w:rsidRPr="00506D5D">
        <w:rPr>
          <w:sz w:val="28"/>
          <w:szCs w:val="28"/>
        </w:rPr>
        <w:t>(</w:t>
      </w:r>
      <w:r w:rsidRPr="00506D5D">
        <w:rPr>
          <w:sz w:val="28"/>
          <w:szCs w:val="28"/>
        </w:rPr>
        <w:t>6-8 ступень</w:t>
      </w:r>
      <w:r w:rsidR="00136D3E" w:rsidRPr="00506D5D">
        <w:rPr>
          <w:sz w:val="28"/>
          <w:szCs w:val="28"/>
        </w:rPr>
        <w:t>) и 1</w:t>
      </w:r>
      <w:r w:rsidRPr="00506D5D">
        <w:rPr>
          <w:sz w:val="28"/>
          <w:szCs w:val="28"/>
        </w:rPr>
        <w:t xml:space="preserve"> ребёнок </w:t>
      </w:r>
      <w:r w:rsidR="00136D3E" w:rsidRPr="00506D5D">
        <w:rPr>
          <w:sz w:val="28"/>
          <w:szCs w:val="28"/>
        </w:rPr>
        <w:t>–(</w:t>
      </w:r>
      <w:r w:rsidRPr="00506D5D">
        <w:rPr>
          <w:sz w:val="28"/>
          <w:szCs w:val="28"/>
        </w:rPr>
        <w:t>1-2 ступень</w:t>
      </w:r>
      <w:r w:rsidR="00136D3E" w:rsidRPr="00506D5D">
        <w:rPr>
          <w:sz w:val="28"/>
          <w:szCs w:val="28"/>
        </w:rPr>
        <w:t>)</w:t>
      </w:r>
    </w:p>
    <w:p w:rsidR="00136D3E" w:rsidRPr="00506D5D" w:rsidRDefault="00136D3E" w:rsidP="00136D3E">
      <w:pPr>
        <w:autoSpaceDE w:val="0"/>
        <w:autoSpaceDN w:val="0"/>
        <w:adjustRightInd w:val="0"/>
        <w:ind w:firstLine="709"/>
        <w:jc w:val="both"/>
        <w:rPr>
          <w:sz w:val="28"/>
          <w:szCs w:val="28"/>
        </w:rPr>
      </w:pPr>
      <w:r w:rsidRPr="00506D5D">
        <w:rPr>
          <w:sz w:val="28"/>
          <w:szCs w:val="28"/>
        </w:rPr>
        <w:t xml:space="preserve">2 группа </w:t>
      </w:r>
      <w:r w:rsidR="00DF7714" w:rsidRPr="00506D5D">
        <w:rPr>
          <w:sz w:val="28"/>
          <w:szCs w:val="28"/>
        </w:rPr>
        <w:t>(4 и более человек)</w:t>
      </w:r>
      <w:r w:rsidRPr="00506D5D">
        <w:rPr>
          <w:sz w:val="28"/>
          <w:szCs w:val="28"/>
        </w:rPr>
        <w:t>– папа, мама (6-8 ступень)</w:t>
      </w:r>
      <w:r w:rsidR="00DF7714" w:rsidRPr="00506D5D">
        <w:rPr>
          <w:sz w:val="28"/>
          <w:szCs w:val="28"/>
        </w:rPr>
        <w:t>,</w:t>
      </w:r>
      <w:r w:rsidRPr="00506D5D">
        <w:rPr>
          <w:sz w:val="28"/>
          <w:szCs w:val="28"/>
        </w:rPr>
        <w:t xml:space="preserve"> 2 ребёнка и более (1-4 ступень)</w:t>
      </w:r>
    </w:p>
    <w:p w:rsidR="004266B3" w:rsidRPr="00506D5D" w:rsidRDefault="00136D3E" w:rsidP="00136D3E">
      <w:pPr>
        <w:autoSpaceDE w:val="0"/>
        <w:autoSpaceDN w:val="0"/>
        <w:adjustRightInd w:val="0"/>
        <w:ind w:firstLine="709"/>
        <w:jc w:val="both"/>
        <w:rPr>
          <w:sz w:val="28"/>
          <w:szCs w:val="28"/>
        </w:rPr>
      </w:pPr>
      <w:r w:rsidRPr="00506D5D">
        <w:rPr>
          <w:sz w:val="28"/>
          <w:szCs w:val="28"/>
        </w:rPr>
        <w:t>3</w:t>
      </w:r>
      <w:r w:rsidR="004266B3" w:rsidRPr="00506D5D">
        <w:rPr>
          <w:sz w:val="28"/>
          <w:szCs w:val="28"/>
        </w:rPr>
        <w:t xml:space="preserve"> группа</w:t>
      </w:r>
      <w:r w:rsidR="00DF7714" w:rsidRPr="00506D5D">
        <w:rPr>
          <w:sz w:val="28"/>
          <w:szCs w:val="28"/>
        </w:rPr>
        <w:t xml:space="preserve"> (2 человека)</w:t>
      </w:r>
      <w:r w:rsidR="004266B3" w:rsidRPr="00506D5D">
        <w:rPr>
          <w:sz w:val="28"/>
          <w:szCs w:val="28"/>
        </w:rPr>
        <w:t xml:space="preserve"> – </w:t>
      </w:r>
      <w:r w:rsidR="00DF7714" w:rsidRPr="00506D5D">
        <w:rPr>
          <w:sz w:val="28"/>
          <w:szCs w:val="28"/>
        </w:rPr>
        <w:t>папа (</w:t>
      </w:r>
      <w:r w:rsidR="004266B3" w:rsidRPr="00506D5D">
        <w:rPr>
          <w:sz w:val="28"/>
          <w:szCs w:val="28"/>
        </w:rPr>
        <w:t>6-8 ступень</w:t>
      </w:r>
      <w:r w:rsidR="00DF7714" w:rsidRPr="00506D5D">
        <w:rPr>
          <w:sz w:val="28"/>
          <w:szCs w:val="28"/>
        </w:rPr>
        <w:t>)</w:t>
      </w:r>
      <w:r w:rsidR="005E03FA">
        <w:rPr>
          <w:sz w:val="28"/>
          <w:szCs w:val="28"/>
        </w:rPr>
        <w:t>, ребёнок (</w:t>
      </w:r>
      <w:r w:rsidR="0069328D" w:rsidRPr="00506D5D">
        <w:rPr>
          <w:sz w:val="28"/>
          <w:szCs w:val="28"/>
        </w:rPr>
        <w:t>1-4</w:t>
      </w:r>
      <w:r w:rsidR="004266B3" w:rsidRPr="00506D5D">
        <w:rPr>
          <w:sz w:val="28"/>
          <w:szCs w:val="28"/>
        </w:rPr>
        <w:t xml:space="preserve"> ступень</w:t>
      </w:r>
      <w:r w:rsidR="005E03FA">
        <w:rPr>
          <w:sz w:val="28"/>
          <w:szCs w:val="28"/>
        </w:rPr>
        <w:t>)</w:t>
      </w:r>
      <w:r w:rsidRPr="00506D5D">
        <w:rPr>
          <w:sz w:val="28"/>
          <w:szCs w:val="28"/>
        </w:rPr>
        <w:t xml:space="preserve">, или </w:t>
      </w:r>
      <w:r w:rsidR="00DF7714" w:rsidRPr="00506D5D">
        <w:rPr>
          <w:sz w:val="28"/>
          <w:szCs w:val="28"/>
        </w:rPr>
        <w:t>мама</w:t>
      </w:r>
      <w:r w:rsidRPr="00506D5D">
        <w:rPr>
          <w:sz w:val="28"/>
          <w:szCs w:val="28"/>
        </w:rPr>
        <w:t>-</w:t>
      </w:r>
      <w:r w:rsidR="00DF7714" w:rsidRPr="00506D5D">
        <w:rPr>
          <w:sz w:val="28"/>
          <w:szCs w:val="28"/>
        </w:rPr>
        <w:t>(</w:t>
      </w:r>
      <w:r w:rsidRPr="00506D5D">
        <w:rPr>
          <w:sz w:val="28"/>
          <w:szCs w:val="28"/>
        </w:rPr>
        <w:t>6-8 ступень</w:t>
      </w:r>
      <w:r w:rsidR="00DF7714" w:rsidRPr="00506D5D">
        <w:rPr>
          <w:sz w:val="28"/>
          <w:szCs w:val="28"/>
        </w:rPr>
        <w:t>)</w:t>
      </w:r>
      <w:r w:rsidRPr="00506D5D">
        <w:rPr>
          <w:sz w:val="28"/>
          <w:szCs w:val="28"/>
        </w:rPr>
        <w:t xml:space="preserve">, </w:t>
      </w:r>
      <w:r w:rsidR="00DF7714" w:rsidRPr="00506D5D">
        <w:rPr>
          <w:sz w:val="28"/>
          <w:szCs w:val="28"/>
        </w:rPr>
        <w:t xml:space="preserve">1 </w:t>
      </w:r>
      <w:r w:rsidR="005E03FA">
        <w:rPr>
          <w:sz w:val="28"/>
          <w:szCs w:val="28"/>
        </w:rPr>
        <w:t>ребёнок (</w:t>
      </w:r>
      <w:r w:rsidR="0069328D" w:rsidRPr="00506D5D">
        <w:rPr>
          <w:sz w:val="28"/>
          <w:szCs w:val="28"/>
        </w:rPr>
        <w:t>1-4</w:t>
      </w:r>
      <w:r w:rsidRPr="00506D5D">
        <w:rPr>
          <w:sz w:val="28"/>
          <w:szCs w:val="28"/>
        </w:rPr>
        <w:t xml:space="preserve"> ступень</w:t>
      </w:r>
      <w:r w:rsidR="005E03FA">
        <w:rPr>
          <w:sz w:val="28"/>
          <w:szCs w:val="28"/>
        </w:rPr>
        <w:t>).</w:t>
      </w:r>
    </w:p>
    <w:p w:rsidR="00226E65" w:rsidRPr="00D539C2" w:rsidRDefault="00136D3E" w:rsidP="00D539C2">
      <w:pPr>
        <w:autoSpaceDE w:val="0"/>
        <w:autoSpaceDN w:val="0"/>
        <w:adjustRightInd w:val="0"/>
        <w:ind w:firstLine="709"/>
        <w:jc w:val="both"/>
        <w:rPr>
          <w:sz w:val="28"/>
          <w:szCs w:val="28"/>
        </w:rPr>
      </w:pPr>
      <w:r w:rsidRPr="00506D5D">
        <w:rPr>
          <w:sz w:val="28"/>
          <w:szCs w:val="28"/>
        </w:rPr>
        <w:t>4</w:t>
      </w:r>
      <w:r w:rsidR="004266B3" w:rsidRPr="00506D5D">
        <w:rPr>
          <w:sz w:val="28"/>
          <w:szCs w:val="28"/>
        </w:rPr>
        <w:t xml:space="preserve"> группа </w:t>
      </w:r>
      <w:r w:rsidR="00DF7714" w:rsidRPr="00506D5D">
        <w:rPr>
          <w:sz w:val="28"/>
          <w:szCs w:val="28"/>
        </w:rPr>
        <w:t>(5 человек)</w:t>
      </w:r>
      <w:r w:rsidR="00742F26" w:rsidRPr="00506D5D">
        <w:rPr>
          <w:sz w:val="28"/>
          <w:szCs w:val="28"/>
        </w:rPr>
        <w:t xml:space="preserve">– бабушка, дедушка, мама, папа </w:t>
      </w:r>
      <w:r w:rsidR="00DF7714" w:rsidRPr="00506D5D">
        <w:rPr>
          <w:sz w:val="28"/>
          <w:szCs w:val="28"/>
        </w:rPr>
        <w:t>и 1</w:t>
      </w:r>
      <w:r w:rsidRPr="00506D5D">
        <w:rPr>
          <w:sz w:val="28"/>
          <w:szCs w:val="28"/>
        </w:rPr>
        <w:t xml:space="preserve"> ребёнок </w:t>
      </w:r>
      <w:r w:rsidR="005E03FA">
        <w:rPr>
          <w:sz w:val="28"/>
          <w:szCs w:val="28"/>
        </w:rPr>
        <w:t>(</w:t>
      </w:r>
      <w:r w:rsidRPr="00506D5D">
        <w:rPr>
          <w:sz w:val="28"/>
          <w:szCs w:val="28"/>
        </w:rPr>
        <w:t>1-4 ступень</w:t>
      </w:r>
      <w:r w:rsidR="005E03FA">
        <w:rPr>
          <w:sz w:val="28"/>
          <w:szCs w:val="28"/>
        </w:rPr>
        <w:t>)</w:t>
      </w:r>
      <w:r w:rsidR="00D539C2">
        <w:rPr>
          <w:sz w:val="28"/>
          <w:szCs w:val="28"/>
        </w:rPr>
        <w:t>.</w:t>
      </w:r>
    </w:p>
    <w:p w:rsidR="00226E65" w:rsidRPr="00F00432" w:rsidRDefault="00226E65" w:rsidP="00226E65">
      <w:pPr>
        <w:autoSpaceDE w:val="0"/>
        <w:autoSpaceDN w:val="0"/>
        <w:adjustRightInd w:val="0"/>
        <w:ind w:firstLine="709"/>
        <w:jc w:val="both"/>
        <w:rPr>
          <w:sz w:val="28"/>
          <w:szCs w:val="28"/>
        </w:rPr>
      </w:pPr>
      <w:r w:rsidRPr="00F00432">
        <w:rPr>
          <w:sz w:val="28"/>
          <w:szCs w:val="28"/>
        </w:rPr>
        <w:t>Участники должны зарегист</w:t>
      </w:r>
      <w:r w:rsidR="00D4585B">
        <w:rPr>
          <w:sz w:val="28"/>
          <w:szCs w:val="28"/>
        </w:rPr>
        <w:t>рироваться в электронной базе данных Комплекса ГТО</w:t>
      </w:r>
      <w:r w:rsidRPr="00F00432">
        <w:rPr>
          <w:sz w:val="28"/>
          <w:szCs w:val="28"/>
        </w:rPr>
        <w:t xml:space="preserve"> «Готов</w:t>
      </w:r>
      <w:r w:rsidR="00D4585B">
        <w:rPr>
          <w:sz w:val="28"/>
          <w:szCs w:val="28"/>
        </w:rPr>
        <w:t xml:space="preserve"> к труду и обороне» (далее - ЭБД</w:t>
      </w:r>
      <w:r w:rsidRPr="00F00432">
        <w:rPr>
          <w:sz w:val="28"/>
          <w:szCs w:val="28"/>
        </w:rPr>
        <w:t xml:space="preserve"> ГТО) на сайте </w:t>
      </w:r>
      <w:hyperlink r:id="rId9" w:history="1">
        <w:r w:rsidRPr="00F00432">
          <w:rPr>
            <w:rStyle w:val="a5"/>
            <w:sz w:val="28"/>
            <w:szCs w:val="28"/>
            <w:lang w:val="en-US"/>
          </w:rPr>
          <w:t>www</w:t>
        </w:r>
        <w:r w:rsidRPr="00F00432">
          <w:rPr>
            <w:rStyle w:val="a5"/>
            <w:sz w:val="28"/>
            <w:szCs w:val="28"/>
          </w:rPr>
          <w:t>.</w:t>
        </w:r>
        <w:r w:rsidRPr="00F00432">
          <w:rPr>
            <w:rStyle w:val="a5"/>
            <w:sz w:val="28"/>
            <w:szCs w:val="28"/>
            <w:lang w:val="en-US"/>
          </w:rPr>
          <w:t>gto</w:t>
        </w:r>
        <w:r w:rsidRPr="00F00432">
          <w:rPr>
            <w:rStyle w:val="a5"/>
            <w:sz w:val="28"/>
            <w:szCs w:val="28"/>
          </w:rPr>
          <w:t>.</w:t>
        </w:r>
        <w:r w:rsidRPr="00F00432">
          <w:rPr>
            <w:rStyle w:val="a5"/>
            <w:sz w:val="28"/>
            <w:szCs w:val="28"/>
            <w:lang w:val="en-US"/>
          </w:rPr>
          <w:t>ru</w:t>
        </w:r>
      </w:hyperlink>
      <w:r w:rsidRPr="00F00432">
        <w:rPr>
          <w:sz w:val="28"/>
          <w:szCs w:val="28"/>
        </w:rPr>
        <w:t>.</w:t>
      </w:r>
    </w:p>
    <w:p w:rsidR="00226E65" w:rsidRPr="00F00432" w:rsidRDefault="00226E65" w:rsidP="00226E65">
      <w:pPr>
        <w:autoSpaceDE w:val="0"/>
        <w:autoSpaceDN w:val="0"/>
        <w:adjustRightInd w:val="0"/>
        <w:ind w:firstLine="709"/>
        <w:jc w:val="both"/>
        <w:rPr>
          <w:sz w:val="28"/>
          <w:szCs w:val="28"/>
        </w:rPr>
      </w:pPr>
      <w:r w:rsidRPr="00F00432">
        <w:rPr>
          <w:sz w:val="28"/>
          <w:szCs w:val="28"/>
        </w:rPr>
        <w:t>Фамилия, имя, отчество, пол, дата рождения, указанные в личном кабинете, должны соответствовать данным в</w:t>
      </w:r>
      <w:r>
        <w:rPr>
          <w:sz w:val="28"/>
          <w:szCs w:val="28"/>
        </w:rPr>
        <w:t xml:space="preserve"> </w:t>
      </w:r>
      <w:r w:rsidRPr="00F00432">
        <w:rPr>
          <w:sz w:val="28"/>
          <w:szCs w:val="28"/>
        </w:rPr>
        <w:t xml:space="preserve">документах, удостоверяющих личность. Регистрация на сайте осуществляется один раз с присвоением </w:t>
      </w:r>
      <w:r w:rsidRPr="00F00432">
        <w:rPr>
          <w:bCs/>
          <w:sz w:val="28"/>
          <w:szCs w:val="28"/>
        </w:rPr>
        <w:t xml:space="preserve">уникального идентификационного </w:t>
      </w:r>
      <w:r w:rsidRPr="00F00432">
        <w:rPr>
          <w:sz w:val="28"/>
          <w:szCs w:val="28"/>
        </w:rPr>
        <w:t xml:space="preserve">номера (далее – УИН). </w:t>
      </w:r>
      <w:r w:rsidR="003E7CD3" w:rsidRPr="00D539C2">
        <w:rPr>
          <w:sz w:val="28"/>
          <w:szCs w:val="28"/>
        </w:rPr>
        <w:t>При наличии</w:t>
      </w:r>
      <w:r w:rsidRPr="00D539C2">
        <w:rPr>
          <w:sz w:val="28"/>
          <w:szCs w:val="28"/>
        </w:rPr>
        <w:t xml:space="preserve"> </w:t>
      </w:r>
      <w:r w:rsidRPr="00F00432">
        <w:rPr>
          <w:sz w:val="28"/>
          <w:szCs w:val="28"/>
        </w:rPr>
        <w:t>УИН, повторная регистрация не требуется.</w:t>
      </w:r>
    </w:p>
    <w:p w:rsidR="00226E65" w:rsidRPr="00E02685" w:rsidRDefault="00316B21" w:rsidP="00D4585B">
      <w:pPr>
        <w:ind w:firstLine="708"/>
        <w:jc w:val="both"/>
        <w:rPr>
          <w:bCs/>
          <w:sz w:val="28"/>
          <w:szCs w:val="28"/>
        </w:rPr>
      </w:pPr>
      <w:r w:rsidRPr="00E02685">
        <w:rPr>
          <w:bCs/>
          <w:sz w:val="28"/>
          <w:szCs w:val="28"/>
        </w:rPr>
        <w:t xml:space="preserve">Участники </w:t>
      </w:r>
      <w:r w:rsidR="00226E65" w:rsidRPr="00E02685">
        <w:rPr>
          <w:bCs/>
          <w:sz w:val="28"/>
          <w:szCs w:val="28"/>
        </w:rPr>
        <w:t xml:space="preserve">должны по состоянию здоровья быть отнесены к </w:t>
      </w:r>
      <w:r w:rsidR="00E02685" w:rsidRPr="00E02685">
        <w:rPr>
          <w:bCs/>
          <w:sz w:val="28"/>
          <w:szCs w:val="28"/>
        </w:rPr>
        <w:t>перво</w:t>
      </w:r>
      <w:r w:rsidR="00E02685">
        <w:rPr>
          <w:bCs/>
          <w:sz w:val="28"/>
          <w:szCs w:val="28"/>
        </w:rPr>
        <w:t xml:space="preserve">й или второй группе здоровья </w:t>
      </w:r>
      <w:r w:rsidR="003120EC">
        <w:rPr>
          <w:bCs/>
          <w:sz w:val="28"/>
          <w:szCs w:val="28"/>
        </w:rPr>
        <w:t xml:space="preserve">и иметь допуск врача, </w:t>
      </w:r>
      <w:r w:rsidR="00E02685" w:rsidRPr="00E02685">
        <w:rPr>
          <w:bCs/>
          <w:sz w:val="28"/>
          <w:szCs w:val="28"/>
        </w:rPr>
        <w:t>в соответствии с приказом Минздрава России от 23 октября 2020 года № 1144н.</w:t>
      </w:r>
    </w:p>
    <w:p w:rsidR="00226E65" w:rsidRDefault="003120EC" w:rsidP="00702D54">
      <w:pPr>
        <w:ind w:firstLine="708"/>
        <w:jc w:val="both"/>
        <w:rPr>
          <w:bCs/>
          <w:sz w:val="28"/>
          <w:szCs w:val="28"/>
        </w:rPr>
      </w:pPr>
      <w:r>
        <w:rPr>
          <w:bCs/>
          <w:sz w:val="28"/>
          <w:szCs w:val="28"/>
        </w:rPr>
        <w:t xml:space="preserve">К участию </w:t>
      </w:r>
      <w:r w:rsidR="00226E65">
        <w:rPr>
          <w:bCs/>
          <w:sz w:val="28"/>
          <w:szCs w:val="28"/>
        </w:rPr>
        <w:t xml:space="preserve">в фестивале </w:t>
      </w:r>
      <w:r w:rsidR="00226E65" w:rsidRPr="00742F26">
        <w:rPr>
          <w:b/>
          <w:bCs/>
          <w:sz w:val="28"/>
          <w:szCs w:val="28"/>
        </w:rPr>
        <w:t>не допускаются</w:t>
      </w:r>
      <w:r w:rsidR="00226E65">
        <w:rPr>
          <w:bCs/>
          <w:sz w:val="28"/>
          <w:szCs w:val="28"/>
        </w:rPr>
        <w:t>:</w:t>
      </w:r>
    </w:p>
    <w:p w:rsidR="00226E65" w:rsidRDefault="00226E65" w:rsidP="00702D54">
      <w:pPr>
        <w:ind w:firstLine="708"/>
        <w:jc w:val="both"/>
        <w:rPr>
          <w:bCs/>
          <w:sz w:val="28"/>
          <w:szCs w:val="28"/>
        </w:rPr>
      </w:pPr>
      <w:r>
        <w:rPr>
          <w:bCs/>
          <w:sz w:val="28"/>
          <w:szCs w:val="28"/>
        </w:rPr>
        <w:t>-</w:t>
      </w:r>
      <w:r w:rsidR="003120EC">
        <w:rPr>
          <w:bCs/>
          <w:sz w:val="28"/>
          <w:szCs w:val="28"/>
        </w:rPr>
        <w:t xml:space="preserve">семейные команды, не указанные </w:t>
      </w:r>
      <w:r>
        <w:rPr>
          <w:bCs/>
          <w:sz w:val="28"/>
          <w:szCs w:val="28"/>
        </w:rPr>
        <w:t>в предварительной заявке (за  исключением  случаев внесения в заявку изменений, заранее согласованных с организаторами Фестиваля);</w:t>
      </w:r>
    </w:p>
    <w:p w:rsidR="00226E65" w:rsidRDefault="00BE1D14" w:rsidP="00702D54">
      <w:pPr>
        <w:ind w:firstLine="708"/>
        <w:jc w:val="both"/>
        <w:rPr>
          <w:bCs/>
          <w:sz w:val="28"/>
          <w:szCs w:val="28"/>
        </w:rPr>
      </w:pPr>
      <w:r>
        <w:rPr>
          <w:bCs/>
          <w:sz w:val="28"/>
          <w:szCs w:val="28"/>
        </w:rPr>
        <w:t xml:space="preserve">-семейные команды, члены </w:t>
      </w:r>
      <w:r w:rsidR="00226E65">
        <w:rPr>
          <w:bCs/>
          <w:sz w:val="28"/>
          <w:szCs w:val="28"/>
        </w:rPr>
        <w:t>которой не зарегистр</w:t>
      </w:r>
      <w:r>
        <w:rPr>
          <w:bCs/>
          <w:sz w:val="28"/>
          <w:szCs w:val="28"/>
        </w:rPr>
        <w:t xml:space="preserve">ированы </w:t>
      </w:r>
      <w:r w:rsidR="00D4585B">
        <w:rPr>
          <w:bCs/>
          <w:sz w:val="28"/>
          <w:szCs w:val="28"/>
        </w:rPr>
        <w:t>в ЭБД ГТО</w:t>
      </w:r>
      <w:r w:rsidR="003E7CD3">
        <w:rPr>
          <w:bCs/>
          <w:sz w:val="28"/>
          <w:szCs w:val="28"/>
        </w:rPr>
        <w:t>,</w:t>
      </w:r>
      <w:r>
        <w:rPr>
          <w:bCs/>
          <w:sz w:val="28"/>
          <w:szCs w:val="28"/>
        </w:rPr>
        <w:t xml:space="preserve"> не имеющие УИН.</w:t>
      </w:r>
    </w:p>
    <w:p w:rsidR="00477083" w:rsidRDefault="0077649D" w:rsidP="00702D54">
      <w:pPr>
        <w:ind w:firstLine="708"/>
        <w:jc w:val="both"/>
        <w:rPr>
          <w:bCs/>
          <w:sz w:val="28"/>
          <w:szCs w:val="28"/>
        </w:rPr>
      </w:pPr>
      <w:r>
        <w:rPr>
          <w:bCs/>
          <w:sz w:val="28"/>
          <w:szCs w:val="28"/>
        </w:rPr>
        <w:t xml:space="preserve">Возраст участников </w:t>
      </w:r>
      <w:r w:rsidR="00477083">
        <w:rPr>
          <w:bCs/>
          <w:sz w:val="28"/>
          <w:szCs w:val="28"/>
        </w:rPr>
        <w:t>фестиваля определяется на дату проведения фестиваля.</w:t>
      </w:r>
    </w:p>
    <w:p w:rsidR="0077649D" w:rsidRPr="00F00432" w:rsidRDefault="0077649D" w:rsidP="0077649D">
      <w:pPr>
        <w:autoSpaceDE w:val="0"/>
        <w:autoSpaceDN w:val="0"/>
        <w:adjustRightInd w:val="0"/>
        <w:ind w:firstLine="709"/>
        <w:jc w:val="both"/>
        <w:rPr>
          <w:sz w:val="28"/>
          <w:szCs w:val="28"/>
        </w:rPr>
      </w:pPr>
      <w:r w:rsidRPr="00F00432">
        <w:rPr>
          <w:sz w:val="28"/>
          <w:szCs w:val="28"/>
        </w:rPr>
        <w:t>Все участники Фестиваля при регистрации обязаны пройти термометрию.  Лица с температурой тела 37,1</w:t>
      </w:r>
      <w:r w:rsidRPr="00F00432">
        <w:rPr>
          <w:b/>
          <w:bCs/>
          <w:color w:val="333333"/>
          <w:sz w:val="28"/>
          <w:szCs w:val="28"/>
          <w:shd w:val="clear" w:color="auto" w:fill="FFFFFF"/>
        </w:rPr>
        <w:t xml:space="preserve">° </w:t>
      </w:r>
      <w:r w:rsidRPr="00F00432">
        <w:rPr>
          <w:sz w:val="28"/>
          <w:szCs w:val="28"/>
        </w:rPr>
        <w:t xml:space="preserve">С и выше, а также с признаками </w:t>
      </w:r>
      <w:r w:rsidR="00780B02">
        <w:rPr>
          <w:sz w:val="28"/>
          <w:szCs w:val="28"/>
        </w:rPr>
        <w:t>симптомов ОРВИ</w:t>
      </w:r>
      <w:r w:rsidRPr="00F00432">
        <w:rPr>
          <w:sz w:val="28"/>
          <w:szCs w:val="28"/>
        </w:rPr>
        <w:t xml:space="preserve"> к участию в соревнованиях не допускаются. </w:t>
      </w:r>
    </w:p>
    <w:p w:rsidR="0077649D" w:rsidRPr="00F00432" w:rsidRDefault="0077649D" w:rsidP="0077649D">
      <w:pPr>
        <w:autoSpaceDE w:val="0"/>
        <w:autoSpaceDN w:val="0"/>
        <w:adjustRightInd w:val="0"/>
        <w:ind w:firstLine="709"/>
        <w:jc w:val="both"/>
        <w:rPr>
          <w:sz w:val="28"/>
          <w:szCs w:val="28"/>
        </w:rPr>
      </w:pPr>
      <w:r>
        <w:rPr>
          <w:sz w:val="28"/>
          <w:szCs w:val="28"/>
        </w:rPr>
        <w:t xml:space="preserve"> </w:t>
      </w:r>
      <w:r w:rsidRPr="00F00432">
        <w:rPr>
          <w:sz w:val="28"/>
          <w:szCs w:val="28"/>
        </w:rPr>
        <w:t>Каждый участник соревнований (спортсмены, тренер, представитель команды) обязан использовать средства индивидуальной защиты (одноразовые маски и перчатки).</w:t>
      </w:r>
    </w:p>
    <w:p w:rsidR="0077649D" w:rsidRPr="00F00432" w:rsidRDefault="0077649D" w:rsidP="0077649D">
      <w:pPr>
        <w:autoSpaceDE w:val="0"/>
        <w:autoSpaceDN w:val="0"/>
        <w:adjustRightInd w:val="0"/>
        <w:ind w:firstLine="709"/>
        <w:jc w:val="both"/>
        <w:rPr>
          <w:sz w:val="28"/>
          <w:szCs w:val="28"/>
        </w:rPr>
      </w:pPr>
      <w:r w:rsidRPr="00F00432">
        <w:rPr>
          <w:sz w:val="28"/>
          <w:szCs w:val="28"/>
        </w:rPr>
        <w:lastRenderedPageBreak/>
        <w:t xml:space="preserve">Все участники обязаны ознакомиться с Регламентом проведения Фестиваля и Инструкцией по организации и проведению тестирования по выполнению нормативов испытаний (тестов) Всероссийского физкультурно-спортивного комплекса «Готов к труду и обороне» (ГТО) на открытом воздухе в условиях неблагоприятной эпидемиологической обстановки. Ознакомиться с документами можно на сайте </w:t>
      </w:r>
      <w:hyperlink r:id="rId10" w:history="1">
        <w:r w:rsidRPr="00F00432">
          <w:rPr>
            <w:rStyle w:val="a5"/>
            <w:sz w:val="28"/>
            <w:szCs w:val="28"/>
          </w:rPr>
          <w:t>http://имцфкс.рф</w:t>
        </w:r>
      </w:hyperlink>
      <w:r w:rsidRPr="00F00432">
        <w:rPr>
          <w:sz w:val="28"/>
          <w:szCs w:val="28"/>
        </w:rPr>
        <w:t>.</w:t>
      </w:r>
    </w:p>
    <w:p w:rsidR="0077649D" w:rsidRDefault="0077649D" w:rsidP="0077649D">
      <w:pPr>
        <w:autoSpaceDE w:val="0"/>
        <w:autoSpaceDN w:val="0"/>
        <w:adjustRightInd w:val="0"/>
        <w:jc w:val="both"/>
        <w:rPr>
          <w:sz w:val="28"/>
          <w:szCs w:val="28"/>
        </w:rPr>
      </w:pPr>
      <w:r w:rsidRPr="00F00432">
        <w:rPr>
          <w:sz w:val="28"/>
          <w:szCs w:val="28"/>
        </w:rPr>
        <w:tab/>
        <w:t xml:space="preserve"> На соревнования участники приходят в спортивной форме.</w:t>
      </w:r>
    </w:p>
    <w:p w:rsidR="0077649D" w:rsidRPr="00F00432" w:rsidRDefault="0077649D" w:rsidP="0077649D">
      <w:pPr>
        <w:autoSpaceDE w:val="0"/>
        <w:autoSpaceDN w:val="0"/>
        <w:adjustRightInd w:val="0"/>
        <w:jc w:val="both"/>
        <w:rPr>
          <w:sz w:val="28"/>
          <w:szCs w:val="28"/>
        </w:rPr>
      </w:pPr>
    </w:p>
    <w:p w:rsidR="00226E65" w:rsidRDefault="00D4585B" w:rsidP="00702D54">
      <w:pPr>
        <w:ind w:firstLine="708"/>
        <w:jc w:val="both"/>
        <w:rPr>
          <w:b/>
          <w:bCs/>
          <w:sz w:val="28"/>
          <w:szCs w:val="28"/>
        </w:rPr>
      </w:pPr>
      <w:r w:rsidRPr="00D4585B">
        <w:rPr>
          <w:b/>
          <w:bCs/>
          <w:sz w:val="28"/>
          <w:szCs w:val="28"/>
        </w:rPr>
        <w:t>6.</w:t>
      </w:r>
      <w:r w:rsidR="00AD0D7A">
        <w:rPr>
          <w:b/>
          <w:bCs/>
          <w:sz w:val="28"/>
          <w:szCs w:val="28"/>
        </w:rPr>
        <w:t xml:space="preserve"> </w:t>
      </w:r>
      <w:r>
        <w:rPr>
          <w:b/>
          <w:bCs/>
          <w:sz w:val="28"/>
          <w:szCs w:val="28"/>
        </w:rPr>
        <w:t>ПРОГРАММА И УСЛОВИЯ ПРОВЕДЕНИЯ ФЕСТИВАЛЯ</w:t>
      </w:r>
    </w:p>
    <w:p w:rsidR="009D4CBA" w:rsidRDefault="009D4CBA" w:rsidP="00702D54">
      <w:pPr>
        <w:ind w:firstLine="708"/>
        <w:jc w:val="both"/>
        <w:rPr>
          <w:b/>
          <w:bCs/>
          <w:sz w:val="28"/>
          <w:szCs w:val="28"/>
        </w:rPr>
      </w:pPr>
    </w:p>
    <w:tbl>
      <w:tblPr>
        <w:tblStyle w:val="a7"/>
        <w:tblW w:w="0" w:type="auto"/>
        <w:tblLook w:val="04A0" w:firstRow="1" w:lastRow="0" w:firstColumn="1" w:lastColumn="0" w:noHBand="0" w:noVBand="1"/>
      </w:tblPr>
      <w:tblGrid>
        <w:gridCol w:w="1101"/>
        <w:gridCol w:w="3402"/>
        <w:gridCol w:w="5634"/>
      </w:tblGrid>
      <w:tr w:rsidR="003120EC" w:rsidRPr="003120EC" w:rsidTr="002D5D7E">
        <w:tc>
          <w:tcPr>
            <w:tcW w:w="1101" w:type="dxa"/>
          </w:tcPr>
          <w:p w:rsidR="009D4CBA" w:rsidRPr="003120EC" w:rsidRDefault="009D4CBA" w:rsidP="002D5D7E">
            <w:pPr>
              <w:jc w:val="both"/>
              <w:rPr>
                <w:bCs/>
                <w:sz w:val="28"/>
                <w:szCs w:val="28"/>
              </w:rPr>
            </w:pPr>
            <w:r w:rsidRPr="003120EC">
              <w:rPr>
                <w:bCs/>
                <w:sz w:val="28"/>
                <w:szCs w:val="28"/>
              </w:rPr>
              <w:t>№</w:t>
            </w:r>
            <w:r w:rsidR="002D5D7E" w:rsidRPr="003120EC">
              <w:rPr>
                <w:bCs/>
                <w:sz w:val="28"/>
                <w:szCs w:val="28"/>
              </w:rPr>
              <w:t xml:space="preserve"> </w:t>
            </w:r>
            <w:r w:rsidRPr="003120EC">
              <w:rPr>
                <w:bCs/>
                <w:sz w:val="28"/>
                <w:szCs w:val="28"/>
              </w:rPr>
              <w:t>п/п</w:t>
            </w:r>
          </w:p>
        </w:tc>
        <w:tc>
          <w:tcPr>
            <w:tcW w:w="3402" w:type="dxa"/>
          </w:tcPr>
          <w:p w:rsidR="009D4CBA" w:rsidRPr="003120EC" w:rsidRDefault="009D4CBA" w:rsidP="002D5D7E">
            <w:pPr>
              <w:jc w:val="center"/>
              <w:rPr>
                <w:bCs/>
                <w:sz w:val="28"/>
                <w:szCs w:val="28"/>
              </w:rPr>
            </w:pPr>
            <w:r w:rsidRPr="003120EC">
              <w:rPr>
                <w:bCs/>
                <w:sz w:val="28"/>
                <w:szCs w:val="28"/>
              </w:rPr>
              <w:t>Время проведения</w:t>
            </w:r>
          </w:p>
        </w:tc>
        <w:tc>
          <w:tcPr>
            <w:tcW w:w="5634" w:type="dxa"/>
          </w:tcPr>
          <w:p w:rsidR="009D4CBA" w:rsidRPr="003120EC" w:rsidRDefault="009D4CBA" w:rsidP="00702D54">
            <w:pPr>
              <w:jc w:val="both"/>
              <w:rPr>
                <w:bCs/>
                <w:sz w:val="28"/>
                <w:szCs w:val="28"/>
              </w:rPr>
            </w:pPr>
            <w:r w:rsidRPr="003120EC">
              <w:rPr>
                <w:bCs/>
                <w:sz w:val="28"/>
                <w:szCs w:val="28"/>
              </w:rPr>
              <w:t>Программа фестиваля</w:t>
            </w:r>
          </w:p>
        </w:tc>
      </w:tr>
      <w:tr w:rsidR="003120EC" w:rsidRPr="003120EC" w:rsidTr="002D5D7E">
        <w:tc>
          <w:tcPr>
            <w:tcW w:w="1101" w:type="dxa"/>
          </w:tcPr>
          <w:p w:rsidR="00780B02" w:rsidRPr="003120EC" w:rsidRDefault="00780B02" w:rsidP="002D5D7E">
            <w:pPr>
              <w:jc w:val="center"/>
              <w:rPr>
                <w:bCs/>
                <w:sz w:val="28"/>
                <w:szCs w:val="28"/>
              </w:rPr>
            </w:pPr>
            <w:r w:rsidRPr="003120EC">
              <w:rPr>
                <w:bCs/>
                <w:sz w:val="28"/>
                <w:szCs w:val="28"/>
              </w:rPr>
              <w:t>1.</w:t>
            </w:r>
          </w:p>
        </w:tc>
        <w:tc>
          <w:tcPr>
            <w:tcW w:w="3402" w:type="dxa"/>
          </w:tcPr>
          <w:p w:rsidR="00780B02" w:rsidRPr="003120EC" w:rsidRDefault="00780B02" w:rsidP="00780B02">
            <w:pPr>
              <w:tabs>
                <w:tab w:val="left" w:pos="810"/>
              </w:tabs>
              <w:rPr>
                <w:bCs/>
                <w:sz w:val="28"/>
                <w:szCs w:val="28"/>
              </w:rPr>
            </w:pPr>
            <w:r w:rsidRPr="003120EC">
              <w:rPr>
                <w:bCs/>
                <w:sz w:val="28"/>
                <w:szCs w:val="28"/>
              </w:rPr>
              <w:tab/>
              <w:t>9.30 -10.00</w:t>
            </w:r>
          </w:p>
        </w:tc>
        <w:tc>
          <w:tcPr>
            <w:tcW w:w="5634" w:type="dxa"/>
          </w:tcPr>
          <w:p w:rsidR="00780B02" w:rsidRPr="003120EC" w:rsidRDefault="00780B02" w:rsidP="00702D54">
            <w:pPr>
              <w:jc w:val="both"/>
              <w:rPr>
                <w:bCs/>
                <w:sz w:val="28"/>
                <w:szCs w:val="28"/>
              </w:rPr>
            </w:pPr>
            <w:r w:rsidRPr="003120EC">
              <w:rPr>
                <w:bCs/>
                <w:sz w:val="28"/>
                <w:szCs w:val="28"/>
              </w:rPr>
              <w:t>Регистрация</w:t>
            </w:r>
          </w:p>
        </w:tc>
      </w:tr>
      <w:tr w:rsidR="003120EC" w:rsidRPr="003120EC" w:rsidTr="002D5D7E">
        <w:tc>
          <w:tcPr>
            <w:tcW w:w="1101" w:type="dxa"/>
          </w:tcPr>
          <w:p w:rsidR="009D4CBA" w:rsidRPr="003120EC" w:rsidRDefault="003120EC" w:rsidP="002D5D7E">
            <w:pPr>
              <w:jc w:val="center"/>
              <w:rPr>
                <w:bCs/>
                <w:sz w:val="28"/>
                <w:szCs w:val="28"/>
              </w:rPr>
            </w:pPr>
            <w:r w:rsidRPr="003120EC">
              <w:rPr>
                <w:bCs/>
                <w:sz w:val="28"/>
                <w:szCs w:val="28"/>
              </w:rPr>
              <w:t>2</w:t>
            </w:r>
            <w:r w:rsidR="009D4CBA" w:rsidRPr="003120EC">
              <w:rPr>
                <w:bCs/>
                <w:sz w:val="28"/>
                <w:szCs w:val="28"/>
              </w:rPr>
              <w:t>.</w:t>
            </w:r>
          </w:p>
        </w:tc>
        <w:tc>
          <w:tcPr>
            <w:tcW w:w="3402" w:type="dxa"/>
          </w:tcPr>
          <w:p w:rsidR="009D4CBA" w:rsidRPr="003120EC" w:rsidRDefault="009D4CBA" w:rsidP="002D5D7E">
            <w:pPr>
              <w:jc w:val="center"/>
              <w:rPr>
                <w:bCs/>
                <w:sz w:val="28"/>
                <w:szCs w:val="28"/>
              </w:rPr>
            </w:pPr>
            <w:r w:rsidRPr="003120EC">
              <w:rPr>
                <w:bCs/>
                <w:sz w:val="28"/>
                <w:szCs w:val="28"/>
              </w:rPr>
              <w:t>10.00</w:t>
            </w:r>
            <w:r w:rsidR="00973D11" w:rsidRPr="003120EC">
              <w:rPr>
                <w:bCs/>
                <w:sz w:val="28"/>
                <w:szCs w:val="28"/>
              </w:rPr>
              <w:t xml:space="preserve"> -</w:t>
            </w:r>
            <w:r w:rsidRPr="003120EC">
              <w:rPr>
                <w:bCs/>
                <w:sz w:val="28"/>
                <w:szCs w:val="28"/>
              </w:rPr>
              <w:t xml:space="preserve"> 10.15</w:t>
            </w:r>
          </w:p>
        </w:tc>
        <w:tc>
          <w:tcPr>
            <w:tcW w:w="5634" w:type="dxa"/>
          </w:tcPr>
          <w:p w:rsidR="009D4CBA" w:rsidRPr="003120EC" w:rsidRDefault="003120EC" w:rsidP="00780B02">
            <w:pPr>
              <w:jc w:val="both"/>
              <w:rPr>
                <w:bCs/>
                <w:sz w:val="28"/>
                <w:szCs w:val="28"/>
              </w:rPr>
            </w:pPr>
            <w:r w:rsidRPr="003120EC">
              <w:rPr>
                <w:bCs/>
                <w:sz w:val="28"/>
                <w:szCs w:val="28"/>
              </w:rPr>
              <w:t>Разминка</w:t>
            </w:r>
            <w:r w:rsidR="00D7561D" w:rsidRPr="003120EC">
              <w:rPr>
                <w:bCs/>
                <w:sz w:val="28"/>
                <w:szCs w:val="28"/>
              </w:rPr>
              <w:t xml:space="preserve"> </w:t>
            </w:r>
          </w:p>
        </w:tc>
      </w:tr>
      <w:tr w:rsidR="003120EC" w:rsidRPr="003120EC" w:rsidTr="002D5D7E">
        <w:tc>
          <w:tcPr>
            <w:tcW w:w="1101" w:type="dxa"/>
          </w:tcPr>
          <w:p w:rsidR="009D4CBA" w:rsidRPr="003120EC" w:rsidRDefault="003120EC" w:rsidP="002D5D7E">
            <w:pPr>
              <w:jc w:val="center"/>
              <w:rPr>
                <w:bCs/>
                <w:sz w:val="28"/>
                <w:szCs w:val="28"/>
              </w:rPr>
            </w:pPr>
            <w:r w:rsidRPr="003120EC">
              <w:rPr>
                <w:bCs/>
                <w:sz w:val="28"/>
                <w:szCs w:val="28"/>
              </w:rPr>
              <w:t>3</w:t>
            </w:r>
            <w:r w:rsidR="009D4CBA" w:rsidRPr="003120EC">
              <w:rPr>
                <w:bCs/>
                <w:sz w:val="28"/>
                <w:szCs w:val="28"/>
              </w:rPr>
              <w:t>.</w:t>
            </w:r>
          </w:p>
        </w:tc>
        <w:tc>
          <w:tcPr>
            <w:tcW w:w="3402" w:type="dxa"/>
          </w:tcPr>
          <w:p w:rsidR="009D4CBA" w:rsidRPr="003120EC" w:rsidRDefault="009D4CBA" w:rsidP="002D5D7E">
            <w:pPr>
              <w:jc w:val="center"/>
              <w:rPr>
                <w:bCs/>
                <w:sz w:val="28"/>
                <w:szCs w:val="28"/>
              </w:rPr>
            </w:pPr>
            <w:r w:rsidRPr="003120EC">
              <w:rPr>
                <w:bCs/>
                <w:sz w:val="28"/>
                <w:szCs w:val="28"/>
              </w:rPr>
              <w:t>10.1</w:t>
            </w:r>
            <w:r w:rsidR="00D7561D" w:rsidRPr="003120EC">
              <w:rPr>
                <w:bCs/>
                <w:sz w:val="28"/>
                <w:szCs w:val="28"/>
              </w:rPr>
              <w:t>5</w:t>
            </w:r>
            <w:r w:rsidR="00973D11" w:rsidRPr="003120EC">
              <w:rPr>
                <w:bCs/>
                <w:sz w:val="28"/>
                <w:szCs w:val="28"/>
              </w:rPr>
              <w:t xml:space="preserve"> -</w:t>
            </w:r>
            <w:r w:rsidR="00780B02" w:rsidRPr="003120EC">
              <w:rPr>
                <w:bCs/>
                <w:sz w:val="28"/>
                <w:szCs w:val="28"/>
              </w:rPr>
              <w:t xml:space="preserve"> 11</w:t>
            </w:r>
            <w:r w:rsidR="00B8462F" w:rsidRPr="003120EC">
              <w:rPr>
                <w:bCs/>
                <w:sz w:val="28"/>
                <w:szCs w:val="28"/>
              </w:rPr>
              <w:t>.15</w:t>
            </w:r>
          </w:p>
        </w:tc>
        <w:tc>
          <w:tcPr>
            <w:tcW w:w="5634" w:type="dxa"/>
          </w:tcPr>
          <w:p w:rsidR="009D4CBA" w:rsidRPr="003120EC" w:rsidRDefault="009D4CBA" w:rsidP="00702D54">
            <w:pPr>
              <w:jc w:val="both"/>
              <w:rPr>
                <w:bCs/>
                <w:sz w:val="28"/>
                <w:szCs w:val="28"/>
              </w:rPr>
            </w:pPr>
            <w:r w:rsidRPr="003120EC">
              <w:rPr>
                <w:bCs/>
                <w:sz w:val="28"/>
                <w:szCs w:val="28"/>
              </w:rPr>
              <w:t>Выполнение спортивной программы фестиваля</w:t>
            </w:r>
          </w:p>
        </w:tc>
      </w:tr>
      <w:tr w:rsidR="003120EC" w:rsidRPr="003120EC" w:rsidTr="002D5D7E">
        <w:tc>
          <w:tcPr>
            <w:tcW w:w="1101" w:type="dxa"/>
          </w:tcPr>
          <w:p w:rsidR="009D4CBA" w:rsidRPr="003120EC" w:rsidRDefault="003120EC" w:rsidP="002D5D7E">
            <w:pPr>
              <w:jc w:val="center"/>
              <w:rPr>
                <w:bCs/>
                <w:sz w:val="28"/>
                <w:szCs w:val="28"/>
              </w:rPr>
            </w:pPr>
            <w:r w:rsidRPr="003120EC">
              <w:rPr>
                <w:bCs/>
                <w:sz w:val="28"/>
                <w:szCs w:val="28"/>
              </w:rPr>
              <w:t>4</w:t>
            </w:r>
            <w:r w:rsidR="009D4CBA" w:rsidRPr="003120EC">
              <w:rPr>
                <w:bCs/>
                <w:sz w:val="28"/>
                <w:szCs w:val="28"/>
              </w:rPr>
              <w:t>.</w:t>
            </w:r>
          </w:p>
        </w:tc>
        <w:tc>
          <w:tcPr>
            <w:tcW w:w="3402" w:type="dxa"/>
          </w:tcPr>
          <w:p w:rsidR="009D4CBA" w:rsidRPr="003120EC" w:rsidRDefault="00780B02" w:rsidP="00B8462F">
            <w:pPr>
              <w:jc w:val="center"/>
              <w:rPr>
                <w:bCs/>
                <w:sz w:val="28"/>
                <w:szCs w:val="28"/>
              </w:rPr>
            </w:pPr>
            <w:r w:rsidRPr="003120EC">
              <w:rPr>
                <w:bCs/>
                <w:sz w:val="28"/>
                <w:szCs w:val="28"/>
              </w:rPr>
              <w:t>11</w:t>
            </w:r>
            <w:r w:rsidR="00B8462F" w:rsidRPr="003120EC">
              <w:rPr>
                <w:bCs/>
                <w:sz w:val="28"/>
                <w:szCs w:val="28"/>
              </w:rPr>
              <w:t>.15</w:t>
            </w:r>
            <w:r w:rsidR="009D4CBA" w:rsidRPr="003120EC">
              <w:rPr>
                <w:bCs/>
                <w:sz w:val="28"/>
                <w:szCs w:val="28"/>
              </w:rPr>
              <w:t xml:space="preserve"> -</w:t>
            </w:r>
            <w:r w:rsidR="00973D11" w:rsidRPr="003120EC">
              <w:rPr>
                <w:bCs/>
                <w:sz w:val="28"/>
                <w:szCs w:val="28"/>
              </w:rPr>
              <w:t xml:space="preserve"> </w:t>
            </w:r>
            <w:r w:rsidR="00B8462F" w:rsidRPr="003120EC">
              <w:rPr>
                <w:bCs/>
                <w:sz w:val="28"/>
                <w:szCs w:val="28"/>
              </w:rPr>
              <w:t>12.15</w:t>
            </w:r>
          </w:p>
        </w:tc>
        <w:tc>
          <w:tcPr>
            <w:tcW w:w="5634" w:type="dxa"/>
          </w:tcPr>
          <w:p w:rsidR="009D4CBA" w:rsidRPr="003120EC" w:rsidRDefault="009D4CBA" w:rsidP="00702D54">
            <w:pPr>
              <w:jc w:val="both"/>
              <w:rPr>
                <w:bCs/>
                <w:sz w:val="28"/>
                <w:szCs w:val="28"/>
              </w:rPr>
            </w:pPr>
            <w:r w:rsidRPr="003120EC">
              <w:rPr>
                <w:bCs/>
                <w:sz w:val="28"/>
                <w:szCs w:val="28"/>
              </w:rPr>
              <w:t>Эстафета ГТО</w:t>
            </w:r>
          </w:p>
        </w:tc>
      </w:tr>
      <w:tr w:rsidR="003120EC" w:rsidRPr="003120EC" w:rsidTr="002D5D7E">
        <w:tc>
          <w:tcPr>
            <w:tcW w:w="1101" w:type="dxa"/>
          </w:tcPr>
          <w:p w:rsidR="00000DFA" w:rsidRPr="003120EC" w:rsidRDefault="003120EC" w:rsidP="002D5D7E">
            <w:pPr>
              <w:jc w:val="center"/>
              <w:rPr>
                <w:bCs/>
                <w:sz w:val="28"/>
                <w:szCs w:val="28"/>
              </w:rPr>
            </w:pPr>
            <w:r w:rsidRPr="003120EC">
              <w:rPr>
                <w:bCs/>
                <w:sz w:val="28"/>
                <w:szCs w:val="28"/>
              </w:rPr>
              <w:t>5</w:t>
            </w:r>
          </w:p>
        </w:tc>
        <w:tc>
          <w:tcPr>
            <w:tcW w:w="3402" w:type="dxa"/>
          </w:tcPr>
          <w:p w:rsidR="00000DFA" w:rsidRPr="003120EC" w:rsidRDefault="00B8462F" w:rsidP="002D5D7E">
            <w:pPr>
              <w:jc w:val="center"/>
              <w:rPr>
                <w:bCs/>
                <w:sz w:val="28"/>
                <w:szCs w:val="28"/>
              </w:rPr>
            </w:pPr>
            <w:r w:rsidRPr="003120EC">
              <w:rPr>
                <w:bCs/>
                <w:sz w:val="28"/>
                <w:szCs w:val="28"/>
              </w:rPr>
              <w:t>12.15 -13.00</w:t>
            </w:r>
          </w:p>
        </w:tc>
        <w:tc>
          <w:tcPr>
            <w:tcW w:w="5634" w:type="dxa"/>
          </w:tcPr>
          <w:p w:rsidR="00000DFA" w:rsidRPr="003120EC" w:rsidRDefault="00B8462F" w:rsidP="00702D54">
            <w:pPr>
              <w:jc w:val="both"/>
              <w:rPr>
                <w:bCs/>
                <w:sz w:val="28"/>
                <w:szCs w:val="28"/>
              </w:rPr>
            </w:pPr>
            <w:r w:rsidRPr="003120EC">
              <w:rPr>
                <w:bCs/>
                <w:sz w:val="28"/>
                <w:szCs w:val="28"/>
              </w:rPr>
              <w:t>Конкурсная программа</w:t>
            </w:r>
          </w:p>
        </w:tc>
      </w:tr>
      <w:tr w:rsidR="003120EC" w:rsidRPr="003120EC" w:rsidTr="002D5D7E">
        <w:tc>
          <w:tcPr>
            <w:tcW w:w="1101" w:type="dxa"/>
          </w:tcPr>
          <w:p w:rsidR="009D4CBA" w:rsidRPr="003120EC" w:rsidRDefault="003120EC" w:rsidP="002D5D7E">
            <w:pPr>
              <w:jc w:val="center"/>
              <w:rPr>
                <w:bCs/>
                <w:sz w:val="28"/>
                <w:szCs w:val="28"/>
              </w:rPr>
            </w:pPr>
            <w:r w:rsidRPr="003120EC">
              <w:rPr>
                <w:bCs/>
                <w:sz w:val="28"/>
                <w:szCs w:val="28"/>
              </w:rPr>
              <w:t>6</w:t>
            </w:r>
            <w:r w:rsidR="009D4CBA" w:rsidRPr="003120EC">
              <w:rPr>
                <w:bCs/>
                <w:sz w:val="28"/>
                <w:szCs w:val="28"/>
              </w:rPr>
              <w:t>.</w:t>
            </w:r>
          </w:p>
        </w:tc>
        <w:tc>
          <w:tcPr>
            <w:tcW w:w="3402" w:type="dxa"/>
          </w:tcPr>
          <w:p w:rsidR="009D4CBA" w:rsidRPr="003120EC" w:rsidRDefault="00B8462F" w:rsidP="003120EC">
            <w:pPr>
              <w:jc w:val="center"/>
              <w:rPr>
                <w:bCs/>
                <w:sz w:val="28"/>
                <w:szCs w:val="28"/>
              </w:rPr>
            </w:pPr>
            <w:r w:rsidRPr="003120EC">
              <w:rPr>
                <w:bCs/>
                <w:sz w:val="28"/>
                <w:szCs w:val="28"/>
              </w:rPr>
              <w:t>13.00</w:t>
            </w:r>
            <w:r w:rsidR="009D4CBA" w:rsidRPr="003120EC">
              <w:rPr>
                <w:bCs/>
                <w:sz w:val="28"/>
                <w:szCs w:val="28"/>
              </w:rPr>
              <w:t xml:space="preserve"> </w:t>
            </w:r>
            <w:r w:rsidR="00973D11" w:rsidRPr="003120EC">
              <w:rPr>
                <w:bCs/>
                <w:sz w:val="28"/>
                <w:szCs w:val="28"/>
              </w:rPr>
              <w:t>-</w:t>
            </w:r>
            <w:r w:rsidRPr="003120EC">
              <w:rPr>
                <w:bCs/>
                <w:sz w:val="28"/>
                <w:szCs w:val="28"/>
              </w:rPr>
              <w:t xml:space="preserve"> 13.3</w:t>
            </w:r>
            <w:r w:rsidR="009D4CBA" w:rsidRPr="003120EC">
              <w:rPr>
                <w:bCs/>
                <w:sz w:val="28"/>
                <w:szCs w:val="28"/>
              </w:rPr>
              <w:t>0</w:t>
            </w:r>
          </w:p>
        </w:tc>
        <w:tc>
          <w:tcPr>
            <w:tcW w:w="5634" w:type="dxa"/>
          </w:tcPr>
          <w:p w:rsidR="009D4CBA" w:rsidRPr="003120EC" w:rsidRDefault="009D4CBA" w:rsidP="00702D54">
            <w:pPr>
              <w:jc w:val="both"/>
              <w:rPr>
                <w:bCs/>
                <w:sz w:val="28"/>
                <w:szCs w:val="28"/>
              </w:rPr>
            </w:pPr>
            <w:r w:rsidRPr="003120EC">
              <w:rPr>
                <w:bCs/>
                <w:sz w:val="28"/>
                <w:szCs w:val="28"/>
              </w:rPr>
              <w:t>Подведение итогов, награждение</w:t>
            </w:r>
          </w:p>
        </w:tc>
      </w:tr>
    </w:tbl>
    <w:p w:rsidR="00702D54" w:rsidRPr="00F00432" w:rsidRDefault="00702D54" w:rsidP="008B773C">
      <w:pPr>
        <w:autoSpaceDE w:val="0"/>
        <w:autoSpaceDN w:val="0"/>
        <w:adjustRightInd w:val="0"/>
        <w:jc w:val="both"/>
        <w:rPr>
          <w:b/>
          <w:sz w:val="28"/>
          <w:szCs w:val="28"/>
          <w:u w:val="single"/>
        </w:rPr>
      </w:pPr>
    </w:p>
    <w:p w:rsidR="00702D54" w:rsidRPr="00F00432" w:rsidRDefault="00506D5D" w:rsidP="00702D54">
      <w:pPr>
        <w:autoSpaceDE w:val="0"/>
        <w:autoSpaceDN w:val="0"/>
        <w:adjustRightInd w:val="0"/>
        <w:ind w:firstLine="709"/>
        <w:jc w:val="both"/>
        <w:rPr>
          <w:sz w:val="28"/>
          <w:szCs w:val="28"/>
        </w:rPr>
      </w:pPr>
      <w:r>
        <w:rPr>
          <w:sz w:val="28"/>
          <w:szCs w:val="28"/>
        </w:rPr>
        <w:t>Спортивная программа ф</w:t>
      </w:r>
      <w:r w:rsidR="00702D54" w:rsidRPr="00F00432">
        <w:rPr>
          <w:sz w:val="28"/>
          <w:szCs w:val="28"/>
        </w:rPr>
        <w:t>е</w:t>
      </w:r>
      <w:r w:rsidR="005F7F22">
        <w:rPr>
          <w:sz w:val="28"/>
          <w:szCs w:val="28"/>
        </w:rPr>
        <w:t xml:space="preserve">стиваля состоит из </w:t>
      </w:r>
      <w:r w:rsidR="008A5075">
        <w:rPr>
          <w:sz w:val="28"/>
          <w:szCs w:val="28"/>
        </w:rPr>
        <w:t>нормативов испытаний (</w:t>
      </w:r>
      <w:r w:rsidR="005F7F22">
        <w:rPr>
          <w:sz w:val="28"/>
          <w:szCs w:val="28"/>
        </w:rPr>
        <w:t>тестов</w:t>
      </w:r>
      <w:r w:rsidR="004856A1">
        <w:rPr>
          <w:sz w:val="28"/>
          <w:szCs w:val="28"/>
        </w:rPr>
        <w:t xml:space="preserve">) </w:t>
      </w:r>
      <w:r w:rsidR="005F7F22">
        <w:rPr>
          <w:sz w:val="28"/>
          <w:szCs w:val="28"/>
        </w:rPr>
        <w:t xml:space="preserve">для </w:t>
      </w:r>
      <w:r w:rsidR="00702D54" w:rsidRPr="00F00432">
        <w:rPr>
          <w:sz w:val="28"/>
          <w:szCs w:val="28"/>
        </w:rPr>
        <w:t>возраст</w:t>
      </w:r>
      <w:r w:rsidR="008A5075">
        <w:rPr>
          <w:sz w:val="28"/>
          <w:szCs w:val="28"/>
        </w:rPr>
        <w:t>ных ступеней</w:t>
      </w:r>
      <w:r w:rsidR="00702D54" w:rsidRPr="00F00432">
        <w:rPr>
          <w:sz w:val="28"/>
          <w:szCs w:val="28"/>
        </w:rPr>
        <w:t xml:space="preserve"> в соответствии с</w:t>
      </w:r>
      <w:r w:rsidR="008A5075">
        <w:rPr>
          <w:sz w:val="28"/>
          <w:szCs w:val="28"/>
        </w:rPr>
        <w:t xml:space="preserve"> государственными требованиями </w:t>
      </w:r>
      <w:r w:rsidR="00702D54" w:rsidRPr="00F00432">
        <w:rPr>
          <w:sz w:val="28"/>
          <w:szCs w:val="28"/>
        </w:rPr>
        <w:t>Всероссийского физкультурно-спортивного комплекса «Готов к труд</w:t>
      </w:r>
      <w:r w:rsidR="008A5075">
        <w:rPr>
          <w:sz w:val="28"/>
          <w:szCs w:val="28"/>
        </w:rPr>
        <w:t>у и</w:t>
      </w:r>
      <w:r w:rsidR="0077649D">
        <w:rPr>
          <w:sz w:val="28"/>
          <w:szCs w:val="28"/>
        </w:rPr>
        <w:t xml:space="preserve"> обороне» (ГТО), утвержденными </w:t>
      </w:r>
      <w:r w:rsidR="00492577">
        <w:rPr>
          <w:sz w:val="28"/>
          <w:szCs w:val="28"/>
        </w:rPr>
        <w:t xml:space="preserve">приказом </w:t>
      </w:r>
      <w:r w:rsidR="008A5075">
        <w:rPr>
          <w:sz w:val="28"/>
          <w:szCs w:val="28"/>
        </w:rPr>
        <w:t>Минспортом России от 12 февраля 2019 года № 90.</w:t>
      </w:r>
    </w:p>
    <w:p w:rsidR="00702D54" w:rsidRPr="00F00432" w:rsidRDefault="00647677" w:rsidP="00973D11">
      <w:pPr>
        <w:pStyle w:val="a3"/>
        <w:shd w:val="clear" w:color="auto" w:fill="FFFFFF"/>
        <w:spacing w:before="0" w:beforeAutospacing="0" w:after="0" w:afterAutospacing="0"/>
        <w:ind w:firstLine="709"/>
        <w:rPr>
          <w:b/>
          <w:sz w:val="28"/>
          <w:szCs w:val="28"/>
        </w:rPr>
      </w:pPr>
      <w:r>
        <w:rPr>
          <w:b/>
          <w:sz w:val="28"/>
          <w:szCs w:val="28"/>
        </w:rPr>
        <w:t>С</w:t>
      </w:r>
      <w:r w:rsidR="00702D54" w:rsidRPr="00F00432">
        <w:rPr>
          <w:b/>
          <w:sz w:val="28"/>
          <w:szCs w:val="28"/>
        </w:rPr>
        <w:t>портивная программа</w:t>
      </w:r>
      <w:r w:rsidR="00702D54" w:rsidRPr="00F00432">
        <w:rPr>
          <w:rStyle w:val="apple-converted-space"/>
          <w:b/>
          <w:sz w:val="28"/>
          <w:szCs w:val="28"/>
        </w:rPr>
        <w:t> </w:t>
      </w:r>
      <w:r>
        <w:rPr>
          <w:b/>
          <w:sz w:val="28"/>
          <w:szCs w:val="28"/>
        </w:rPr>
        <w:t>фестиваля (приложение 3)</w:t>
      </w:r>
    </w:p>
    <w:p w:rsidR="00702D54" w:rsidRDefault="00702D54" w:rsidP="00702D54">
      <w:pPr>
        <w:pStyle w:val="a3"/>
        <w:shd w:val="clear" w:color="auto" w:fill="FFFFFF"/>
        <w:spacing w:before="0" w:beforeAutospacing="0" w:after="0" w:afterAutospacing="0"/>
        <w:ind w:firstLine="709"/>
        <w:jc w:val="both"/>
        <w:rPr>
          <w:sz w:val="28"/>
          <w:szCs w:val="28"/>
        </w:rPr>
      </w:pPr>
      <w:r w:rsidRPr="00506D5D">
        <w:rPr>
          <w:sz w:val="28"/>
          <w:szCs w:val="28"/>
        </w:rPr>
        <w:t>Порядок проведения и количество тестов программы</w:t>
      </w:r>
      <w:r w:rsidR="0045697C" w:rsidRPr="00506D5D">
        <w:rPr>
          <w:sz w:val="28"/>
          <w:szCs w:val="28"/>
        </w:rPr>
        <w:t xml:space="preserve"> Фестиваля определяют организаторы фестиваля</w:t>
      </w:r>
      <w:r w:rsidRPr="00506D5D">
        <w:rPr>
          <w:sz w:val="28"/>
          <w:szCs w:val="28"/>
        </w:rPr>
        <w:t xml:space="preserve">. </w:t>
      </w:r>
    </w:p>
    <w:p w:rsidR="00B417F4" w:rsidRDefault="00134649" w:rsidP="00134649">
      <w:pPr>
        <w:autoSpaceDE w:val="0"/>
        <w:autoSpaceDN w:val="0"/>
        <w:adjustRightInd w:val="0"/>
        <w:jc w:val="both"/>
        <w:rPr>
          <w:color w:val="000000"/>
          <w:sz w:val="28"/>
          <w:szCs w:val="28"/>
        </w:rPr>
      </w:pPr>
      <w:r>
        <w:rPr>
          <w:sz w:val="28"/>
          <w:szCs w:val="28"/>
        </w:rPr>
        <w:t xml:space="preserve">      </w:t>
      </w:r>
      <w:r>
        <w:rPr>
          <w:color w:val="000000"/>
          <w:sz w:val="28"/>
          <w:szCs w:val="28"/>
        </w:rPr>
        <w:t>Фе</w:t>
      </w:r>
      <w:r w:rsidR="008A5075">
        <w:rPr>
          <w:color w:val="000000"/>
          <w:sz w:val="28"/>
          <w:szCs w:val="28"/>
        </w:rPr>
        <w:t>с</w:t>
      </w:r>
      <w:r w:rsidR="00B417F4">
        <w:rPr>
          <w:color w:val="000000"/>
          <w:sz w:val="28"/>
          <w:szCs w:val="28"/>
        </w:rPr>
        <w:t xml:space="preserve">тиваль </w:t>
      </w:r>
      <w:r w:rsidR="007612E0">
        <w:rPr>
          <w:color w:val="000000"/>
          <w:sz w:val="28"/>
          <w:szCs w:val="28"/>
        </w:rPr>
        <w:t xml:space="preserve">проводится в форме </w:t>
      </w:r>
      <w:r w:rsidR="008A5075">
        <w:rPr>
          <w:color w:val="000000"/>
          <w:sz w:val="28"/>
          <w:szCs w:val="28"/>
        </w:rPr>
        <w:t>командного пер</w:t>
      </w:r>
      <w:r w:rsidR="0077649D">
        <w:rPr>
          <w:color w:val="000000"/>
          <w:sz w:val="28"/>
          <w:szCs w:val="28"/>
        </w:rPr>
        <w:t xml:space="preserve">венства. </w:t>
      </w:r>
    </w:p>
    <w:p w:rsidR="00437C36" w:rsidRPr="00134649" w:rsidRDefault="00437C36" w:rsidP="00B417F4">
      <w:pPr>
        <w:autoSpaceDE w:val="0"/>
        <w:autoSpaceDN w:val="0"/>
        <w:adjustRightInd w:val="0"/>
        <w:ind w:firstLine="709"/>
        <w:jc w:val="both"/>
        <w:rPr>
          <w:b/>
          <w:color w:val="000000"/>
          <w:sz w:val="28"/>
          <w:szCs w:val="28"/>
        </w:rPr>
      </w:pPr>
      <w:r w:rsidRPr="00134649">
        <w:rPr>
          <w:b/>
          <w:color w:val="000000"/>
          <w:sz w:val="28"/>
          <w:szCs w:val="28"/>
        </w:rPr>
        <w:t>Условия и правила проведения командного состязания: «Эстафета ГТО»</w:t>
      </w:r>
    </w:p>
    <w:p w:rsidR="00437C36" w:rsidRDefault="00437C36" w:rsidP="00B417F4">
      <w:pPr>
        <w:autoSpaceDE w:val="0"/>
        <w:autoSpaceDN w:val="0"/>
        <w:adjustRightInd w:val="0"/>
        <w:ind w:firstLine="709"/>
        <w:jc w:val="both"/>
        <w:rPr>
          <w:color w:val="000000"/>
          <w:sz w:val="28"/>
          <w:szCs w:val="28"/>
        </w:rPr>
      </w:pPr>
      <w:r>
        <w:rPr>
          <w:color w:val="000000"/>
          <w:sz w:val="28"/>
          <w:szCs w:val="28"/>
        </w:rPr>
        <w:t>В командном состязании: «Эстафета ГТО» участвуют все члены команды. Результаты эстафеты входят в командный зачёт.</w:t>
      </w:r>
    </w:p>
    <w:p w:rsidR="00134649" w:rsidRDefault="00134649" w:rsidP="00B417F4">
      <w:pPr>
        <w:autoSpaceDE w:val="0"/>
        <w:autoSpaceDN w:val="0"/>
        <w:adjustRightInd w:val="0"/>
        <w:ind w:firstLine="709"/>
        <w:jc w:val="both"/>
        <w:rPr>
          <w:color w:val="000000"/>
          <w:sz w:val="28"/>
          <w:szCs w:val="28"/>
        </w:rPr>
      </w:pPr>
      <w:r>
        <w:rPr>
          <w:color w:val="000000"/>
          <w:sz w:val="28"/>
          <w:szCs w:val="28"/>
        </w:rPr>
        <w:t xml:space="preserve">«Эстафета  ГТО»  проводится   виде преодоления </w:t>
      </w:r>
      <w:r w:rsidR="003120EC">
        <w:rPr>
          <w:color w:val="000000"/>
          <w:sz w:val="28"/>
          <w:szCs w:val="28"/>
        </w:rPr>
        <w:t xml:space="preserve"> полосы </w:t>
      </w:r>
      <w:r>
        <w:rPr>
          <w:color w:val="000000"/>
          <w:sz w:val="28"/>
          <w:szCs w:val="28"/>
        </w:rPr>
        <w:t>препятствий.</w:t>
      </w:r>
    </w:p>
    <w:p w:rsidR="003A7159" w:rsidRDefault="00F20370" w:rsidP="00973D11">
      <w:pPr>
        <w:autoSpaceDE w:val="0"/>
        <w:autoSpaceDN w:val="0"/>
        <w:adjustRightInd w:val="0"/>
        <w:ind w:firstLine="709"/>
        <w:rPr>
          <w:b/>
          <w:color w:val="000000"/>
          <w:sz w:val="28"/>
          <w:szCs w:val="28"/>
        </w:rPr>
      </w:pPr>
      <w:r w:rsidRPr="00973D11">
        <w:rPr>
          <w:b/>
          <w:color w:val="000000"/>
          <w:sz w:val="28"/>
          <w:szCs w:val="28"/>
        </w:rPr>
        <w:t>Конкурсная программа фестиваля</w:t>
      </w:r>
    </w:p>
    <w:p w:rsidR="00973D11" w:rsidRDefault="00973D11" w:rsidP="00973D11">
      <w:pPr>
        <w:autoSpaceDE w:val="0"/>
        <w:autoSpaceDN w:val="0"/>
        <w:adjustRightInd w:val="0"/>
        <w:ind w:firstLine="709"/>
        <w:rPr>
          <w:color w:val="000000"/>
          <w:sz w:val="28"/>
          <w:szCs w:val="28"/>
        </w:rPr>
      </w:pPr>
    </w:p>
    <w:tbl>
      <w:tblPr>
        <w:tblStyle w:val="a7"/>
        <w:tblW w:w="0" w:type="auto"/>
        <w:tblLook w:val="04A0" w:firstRow="1" w:lastRow="0" w:firstColumn="1" w:lastColumn="0" w:noHBand="0" w:noVBand="1"/>
      </w:tblPr>
      <w:tblGrid>
        <w:gridCol w:w="675"/>
        <w:gridCol w:w="9462"/>
      </w:tblGrid>
      <w:tr w:rsidR="003A7159" w:rsidTr="003A7159">
        <w:tc>
          <w:tcPr>
            <w:tcW w:w="675" w:type="dxa"/>
          </w:tcPr>
          <w:p w:rsidR="003A7159" w:rsidRDefault="003A7159" w:rsidP="00F20370">
            <w:pPr>
              <w:autoSpaceDE w:val="0"/>
              <w:autoSpaceDN w:val="0"/>
              <w:adjustRightInd w:val="0"/>
              <w:jc w:val="center"/>
              <w:rPr>
                <w:color w:val="000000"/>
                <w:sz w:val="28"/>
                <w:szCs w:val="28"/>
              </w:rPr>
            </w:pPr>
            <w:r>
              <w:rPr>
                <w:color w:val="000000"/>
                <w:sz w:val="28"/>
                <w:szCs w:val="28"/>
              </w:rPr>
              <w:t>№</w:t>
            </w:r>
          </w:p>
        </w:tc>
        <w:tc>
          <w:tcPr>
            <w:tcW w:w="9462" w:type="dxa"/>
          </w:tcPr>
          <w:p w:rsidR="003A7159" w:rsidRDefault="003A7159" w:rsidP="00F20370">
            <w:pPr>
              <w:autoSpaceDE w:val="0"/>
              <w:autoSpaceDN w:val="0"/>
              <w:adjustRightInd w:val="0"/>
              <w:jc w:val="center"/>
              <w:rPr>
                <w:color w:val="000000"/>
                <w:sz w:val="28"/>
                <w:szCs w:val="28"/>
              </w:rPr>
            </w:pPr>
            <w:r>
              <w:rPr>
                <w:color w:val="000000"/>
                <w:sz w:val="28"/>
                <w:szCs w:val="28"/>
              </w:rPr>
              <w:t>Наименование конкурса</w:t>
            </w:r>
          </w:p>
        </w:tc>
      </w:tr>
      <w:tr w:rsidR="003A7159" w:rsidTr="003A7159">
        <w:tc>
          <w:tcPr>
            <w:tcW w:w="675" w:type="dxa"/>
          </w:tcPr>
          <w:p w:rsidR="003A7159" w:rsidRDefault="003A7159" w:rsidP="00F20370">
            <w:pPr>
              <w:autoSpaceDE w:val="0"/>
              <w:autoSpaceDN w:val="0"/>
              <w:adjustRightInd w:val="0"/>
              <w:jc w:val="center"/>
              <w:rPr>
                <w:color w:val="000000"/>
                <w:sz w:val="28"/>
                <w:szCs w:val="28"/>
              </w:rPr>
            </w:pPr>
            <w:r>
              <w:rPr>
                <w:color w:val="000000"/>
                <w:sz w:val="28"/>
                <w:szCs w:val="28"/>
              </w:rPr>
              <w:t>1.</w:t>
            </w:r>
          </w:p>
        </w:tc>
        <w:tc>
          <w:tcPr>
            <w:tcW w:w="9462" w:type="dxa"/>
          </w:tcPr>
          <w:p w:rsidR="003A7159" w:rsidRDefault="003A7159" w:rsidP="003A7159">
            <w:pPr>
              <w:autoSpaceDE w:val="0"/>
              <w:autoSpaceDN w:val="0"/>
              <w:adjustRightInd w:val="0"/>
              <w:rPr>
                <w:color w:val="000000"/>
                <w:sz w:val="28"/>
                <w:szCs w:val="28"/>
              </w:rPr>
            </w:pPr>
            <w:r>
              <w:rPr>
                <w:color w:val="000000"/>
                <w:sz w:val="28"/>
                <w:szCs w:val="28"/>
              </w:rPr>
              <w:t>Конкурс «Создай акростих»</w:t>
            </w:r>
          </w:p>
        </w:tc>
      </w:tr>
      <w:tr w:rsidR="003A7159" w:rsidTr="003A7159">
        <w:tc>
          <w:tcPr>
            <w:tcW w:w="675" w:type="dxa"/>
          </w:tcPr>
          <w:p w:rsidR="003A7159" w:rsidRDefault="003A7159" w:rsidP="00F20370">
            <w:pPr>
              <w:autoSpaceDE w:val="0"/>
              <w:autoSpaceDN w:val="0"/>
              <w:adjustRightInd w:val="0"/>
              <w:jc w:val="center"/>
              <w:rPr>
                <w:color w:val="000000"/>
                <w:sz w:val="28"/>
                <w:szCs w:val="28"/>
              </w:rPr>
            </w:pPr>
            <w:r>
              <w:rPr>
                <w:color w:val="000000"/>
                <w:sz w:val="28"/>
                <w:szCs w:val="28"/>
              </w:rPr>
              <w:t>2.</w:t>
            </w:r>
          </w:p>
        </w:tc>
        <w:tc>
          <w:tcPr>
            <w:tcW w:w="9462" w:type="dxa"/>
          </w:tcPr>
          <w:p w:rsidR="003A7159" w:rsidRDefault="003A7159" w:rsidP="003A7159">
            <w:pPr>
              <w:autoSpaceDE w:val="0"/>
              <w:autoSpaceDN w:val="0"/>
              <w:adjustRightInd w:val="0"/>
              <w:rPr>
                <w:color w:val="000000"/>
                <w:sz w:val="28"/>
                <w:szCs w:val="28"/>
              </w:rPr>
            </w:pPr>
            <w:r>
              <w:rPr>
                <w:color w:val="000000"/>
                <w:sz w:val="28"/>
                <w:szCs w:val="28"/>
              </w:rPr>
              <w:t>Конкурс на  лучший слоган ГТО</w:t>
            </w:r>
          </w:p>
        </w:tc>
      </w:tr>
    </w:tbl>
    <w:p w:rsidR="003A7159" w:rsidRDefault="003A7159" w:rsidP="00F20370">
      <w:pPr>
        <w:autoSpaceDE w:val="0"/>
        <w:autoSpaceDN w:val="0"/>
        <w:adjustRightInd w:val="0"/>
        <w:ind w:firstLine="709"/>
        <w:jc w:val="center"/>
        <w:rPr>
          <w:color w:val="000000"/>
          <w:sz w:val="28"/>
          <w:szCs w:val="28"/>
        </w:rPr>
      </w:pPr>
    </w:p>
    <w:p w:rsidR="003A7159" w:rsidRPr="00E10A65" w:rsidRDefault="00F20370" w:rsidP="00E10A65">
      <w:pPr>
        <w:pStyle w:val="a8"/>
        <w:numPr>
          <w:ilvl w:val="0"/>
          <w:numId w:val="14"/>
        </w:numPr>
        <w:autoSpaceDE w:val="0"/>
        <w:autoSpaceDN w:val="0"/>
        <w:adjustRightInd w:val="0"/>
        <w:spacing w:line="240" w:lineRule="auto"/>
        <w:ind w:left="709"/>
        <w:jc w:val="both"/>
        <w:rPr>
          <w:rFonts w:ascii="Times New Roman" w:hAnsi="Times New Roman" w:cs="Times New Roman"/>
          <w:color w:val="000000"/>
          <w:sz w:val="28"/>
          <w:szCs w:val="28"/>
        </w:rPr>
      </w:pPr>
      <w:r w:rsidRPr="00E10A65">
        <w:rPr>
          <w:rFonts w:ascii="Times New Roman" w:hAnsi="Times New Roman" w:cs="Times New Roman"/>
          <w:color w:val="000000"/>
          <w:sz w:val="28"/>
          <w:szCs w:val="28"/>
        </w:rPr>
        <w:t>Конкурс «Создай акростих»</w:t>
      </w:r>
      <w:r w:rsidR="00E10A65" w:rsidRPr="00E10A65">
        <w:rPr>
          <w:rFonts w:ascii="Times New Roman" w:hAnsi="Times New Roman" w:cs="Times New Roman"/>
          <w:color w:val="000000"/>
          <w:sz w:val="28"/>
          <w:szCs w:val="28"/>
        </w:rPr>
        <w:t xml:space="preserve"> </w:t>
      </w:r>
      <w:r w:rsidR="003A7159" w:rsidRPr="00E10A65">
        <w:rPr>
          <w:rFonts w:ascii="Times New Roman" w:hAnsi="Times New Roman" w:cs="Times New Roman"/>
          <w:color w:val="000000"/>
          <w:sz w:val="28"/>
          <w:szCs w:val="28"/>
        </w:rPr>
        <w:t>(Акростих – это стихотворение, в котором из заглавных букв можно прочитать слово или фразу).</w:t>
      </w:r>
    </w:p>
    <w:p w:rsidR="003A7159" w:rsidRDefault="003A7159" w:rsidP="00E10A65">
      <w:pPr>
        <w:autoSpaceDE w:val="0"/>
        <w:autoSpaceDN w:val="0"/>
        <w:adjustRightInd w:val="0"/>
        <w:ind w:left="709"/>
        <w:jc w:val="both"/>
        <w:rPr>
          <w:color w:val="000000"/>
          <w:sz w:val="28"/>
          <w:szCs w:val="28"/>
        </w:rPr>
      </w:pPr>
      <w:r w:rsidRPr="00E10A65">
        <w:rPr>
          <w:color w:val="000000"/>
          <w:sz w:val="28"/>
          <w:szCs w:val="28"/>
        </w:rPr>
        <w:t xml:space="preserve">Командный конкурс. Участникам нужно написать стихотворение, но начальные буквы слова во главе каждой строчки должны составлять </w:t>
      </w:r>
      <w:r>
        <w:rPr>
          <w:color w:val="000000"/>
          <w:sz w:val="28"/>
          <w:szCs w:val="28"/>
        </w:rPr>
        <w:t>предложенные слова (на выбор): «ГТО», «СПОРТ», «ИГРА», «ПОБЕДА», «РОССИЯ», «ОЛИМПИАДА», «ЗОЛОТО», «</w:t>
      </w:r>
      <w:r w:rsidR="00E53548">
        <w:rPr>
          <w:color w:val="000000"/>
          <w:sz w:val="28"/>
          <w:szCs w:val="28"/>
        </w:rPr>
        <w:t>ТРУД</w:t>
      </w:r>
      <w:r>
        <w:rPr>
          <w:color w:val="000000"/>
          <w:sz w:val="28"/>
          <w:szCs w:val="28"/>
        </w:rPr>
        <w:t>»</w:t>
      </w:r>
      <w:r w:rsidR="00E53548">
        <w:rPr>
          <w:color w:val="000000"/>
          <w:sz w:val="28"/>
          <w:szCs w:val="28"/>
        </w:rPr>
        <w:t>, «ПАТРИОТ».</w:t>
      </w:r>
    </w:p>
    <w:p w:rsidR="00E53548" w:rsidRDefault="00E53548" w:rsidP="003A7159">
      <w:pPr>
        <w:autoSpaceDE w:val="0"/>
        <w:autoSpaceDN w:val="0"/>
        <w:adjustRightInd w:val="0"/>
        <w:ind w:left="709"/>
        <w:jc w:val="both"/>
        <w:rPr>
          <w:color w:val="000000"/>
          <w:sz w:val="28"/>
          <w:szCs w:val="28"/>
        </w:rPr>
      </w:pPr>
    </w:p>
    <w:p w:rsidR="00E53548" w:rsidRDefault="00E53548" w:rsidP="003A7159">
      <w:pPr>
        <w:autoSpaceDE w:val="0"/>
        <w:autoSpaceDN w:val="0"/>
        <w:adjustRightInd w:val="0"/>
        <w:ind w:left="709"/>
        <w:jc w:val="both"/>
        <w:rPr>
          <w:color w:val="000000"/>
          <w:sz w:val="28"/>
          <w:szCs w:val="28"/>
        </w:rPr>
      </w:pPr>
      <w:r>
        <w:rPr>
          <w:color w:val="000000"/>
          <w:sz w:val="28"/>
          <w:szCs w:val="28"/>
        </w:rPr>
        <w:t xml:space="preserve"> Пример (слово  «ВЕСНА»):</w:t>
      </w:r>
    </w:p>
    <w:p w:rsidR="00E53548" w:rsidRDefault="00E53548" w:rsidP="003A7159">
      <w:pPr>
        <w:autoSpaceDE w:val="0"/>
        <w:autoSpaceDN w:val="0"/>
        <w:adjustRightInd w:val="0"/>
        <w:ind w:left="709"/>
        <w:jc w:val="both"/>
        <w:rPr>
          <w:color w:val="000000"/>
          <w:sz w:val="28"/>
          <w:szCs w:val="28"/>
        </w:rPr>
      </w:pPr>
    </w:p>
    <w:p w:rsidR="00E53548" w:rsidRDefault="00E53548" w:rsidP="00E10A65">
      <w:pPr>
        <w:autoSpaceDE w:val="0"/>
        <w:autoSpaceDN w:val="0"/>
        <w:adjustRightInd w:val="0"/>
        <w:ind w:left="709"/>
        <w:jc w:val="both"/>
        <w:rPr>
          <w:color w:val="000000"/>
          <w:sz w:val="28"/>
          <w:szCs w:val="28"/>
        </w:rPr>
      </w:pPr>
      <w:r>
        <w:rPr>
          <w:color w:val="000000"/>
          <w:sz w:val="28"/>
          <w:szCs w:val="28"/>
        </w:rPr>
        <w:t>Весело льются ручьи по асфальту,</w:t>
      </w:r>
    </w:p>
    <w:p w:rsidR="00E53548" w:rsidRDefault="00E53548" w:rsidP="00E10A65">
      <w:pPr>
        <w:autoSpaceDE w:val="0"/>
        <w:autoSpaceDN w:val="0"/>
        <w:adjustRightInd w:val="0"/>
        <w:ind w:left="709"/>
        <w:jc w:val="both"/>
        <w:rPr>
          <w:color w:val="000000"/>
          <w:sz w:val="28"/>
          <w:szCs w:val="28"/>
        </w:rPr>
      </w:pPr>
      <w:r>
        <w:rPr>
          <w:color w:val="000000"/>
          <w:sz w:val="28"/>
          <w:szCs w:val="28"/>
        </w:rPr>
        <w:t xml:space="preserve">Есть уже первой травки ростки, </w:t>
      </w:r>
    </w:p>
    <w:p w:rsidR="00E53548" w:rsidRDefault="00E53548" w:rsidP="00E10A65">
      <w:pPr>
        <w:autoSpaceDE w:val="0"/>
        <w:autoSpaceDN w:val="0"/>
        <w:adjustRightInd w:val="0"/>
        <w:ind w:left="709"/>
        <w:jc w:val="both"/>
        <w:rPr>
          <w:color w:val="000000"/>
          <w:sz w:val="28"/>
          <w:szCs w:val="28"/>
        </w:rPr>
      </w:pPr>
      <w:r>
        <w:rPr>
          <w:color w:val="000000"/>
          <w:sz w:val="28"/>
          <w:szCs w:val="28"/>
        </w:rPr>
        <w:t>Снег весь растаял</w:t>
      </w:r>
    </w:p>
    <w:p w:rsidR="00E53548" w:rsidRDefault="00E53548" w:rsidP="00E10A65">
      <w:pPr>
        <w:autoSpaceDE w:val="0"/>
        <w:autoSpaceDN w:val="0"/>
        <w:adjustRightInd w:val="0"/>
        <w:ind w:left="709"/>
        <w:jc w:val="both"/>
        <w:rPr>
          <w:color w:val="000000"/>
          <w:sz w:val="28"/>
          <w:szCs w:val="28"/>
        </w:rPr>
      </w:pPr>
      <w:r>
        <w:rPr>
          <w:color w:val="000000"/>
          <w:sz w:val="28"/>
          <w:szCs w:val="28"/>
        </w:rPr>
        <w:t xml:space="preserve">На нашей площадке, </w:t>
      </w:r>
    </w:p>
    <w:p w:rsidR="00E53548" w:rsidRDefault="00E53548" w:rsidP="00E10A65">
      <w:pPr>
        <w:autoSpaceDE w:val="0"/>
        <w:autoSpaceDN w:val="0"/>
        <w:adjustRightInd w:val="0"/>
        <w:ind w:left="709"/>
        <w:jc w:val="both"/>
        <w:rPr>
          <w:color w:val="000000"/>
          <w:sz w:val="28"/>
          <w:szCs w:val="28"/>
        </w:rPr>
      </w:pPr>
      <w:r>
        <w:rPr>
          <w:color w:val="000000"/>
          <w:sz w:val="28"/>
          <w:szCs w:val="28"/>
        </w:rPr>
        <w:t>А на прогулку шарфы не нужны!</w:t>
      </w:r>
    </w:p>
    <w:p w:rsidR="00973D11" w:rsidRDefault="00973D11" w:rsidP="003A7159">
      <w:pPr>
        <w:autoSpaceDE w:val="0"/>
        <w:autoSpaceDN w:val="0"/>
        <w:adjustRightInd w:val="0"/>
        <w:ind w:left="709"/>
        <w:jc w:val="both"/>
        <w:rPr>
          <w:color w:val="000000"/>
          <w:sz w:val="28"/>
          <w:szCs w:val="28"/>
        </w:rPr>
      </w:pPr>
    </w:p>
    <w:p w:rsidR="00E53548" w:rsidRDefault="00E53548" w:rsidP="003A7159">
      <w:pPr>
        <w:autoSpaceDE w:val="0"/>
        <w:autoSpaceDN w:val="0"/>
        <w:adjustRightInd w:val="0"/>
        <w:ind w:left="709"/>
        <w:jc w:val="both"/>
        <w:rPr>
          <w:color w:val="000000"/>
          <w:sz w:val="28"/>
          <w:szCs w:val="28"/>
        </w:rPr>
      </w:pPr>
      <w:r>
        <w:rPr>
          <w:color w:val="000000"/>
          <w:sz w:val="28"/>
          <w:szCs w:val="28"/>
        </w:rPr>
        <w:t>Критерии оценки:</w:t>
      </w:r>
    </w:p>
    <w:p w:rsidR="00E53548" w:rsidRDefault="00E53548" w:rsidP="003A7159">
      <w:pPr>
        <w:autoSpaceDE w:val="0"/>
        <w:autoSpaceDN w:val="0"/>
        <w:adjustRightInd w:val="0"/>
        <w:ind w:left="709"/>
        <w:jc w:val="both"/>
        <w:rPr>
          <w:color w:val="000000"/>
          <w:sz w:val="28"/>
          <w:szCs w:val="28"/>
        </w:rPr>
      </w:pPr>
    </w:p>
    <w:tbl>
      <w:tblPr>
        <w:tblStyle w:val="a7"/>
        <w:tblW w:w="0" w:type="auto"/>
        <w:tblInd w:w="709" w:type="dxa"/>
        <w:tblLook w:val="04A0" w:firstRow="1" w:lastRow="0" w:firstColumn="1" w:lastColumn="0" w:noHBand="0" w:noVBand="1"/>
      </w:tblPr>
      <w:tblGrid>
        <w:gridCol w:w="817"/>
        <w:gridCol w:w="5670"/>
        <w:gridCol w:w="2941"/>
      </w:tblGrid>
      <w:tr w:rsidR="00E53548" w:rsidTr="00B73D65">
        <w:tc>
          <w:tcPr>
            <w:tcW w:w="817" w:type="dxa"/>
          </w:tcPr>
          <w:p w:rsidR="00E53548" w:rsidRDefault="00E53548" w:rsidP="003A7159">
            <w:pPr>
              <w:autoSpaceDE w:val="0"/>
              <w:autoSpaceDN w:val="0"/>
              <w:adjustRightInd w:val="0"/>
              <w:jc w:val="both"/>
              <w:rPr>
                <w:color w:val="000000"/>
                <w:sz w:val="28"/>
                <w:szCs w:val="28"/>
              </w:rPr>
            </w:pPr>
            <w:r>
              <w:rPr>
                <w:color w:val="000000"/>
                <w:sz w:val="28"/>
                <w:szCs w:val="28"/>
              </w:rPr>
              <w:t>№</w:t>
            </w:r>
          </w:p>
        </w:tc>
        <w:tc>
          <w:tcPr>
            <w:tcW w:w="5670" w:type="dxa"/>
          </w:tcPr>
          <w:p w:rsidR="00E53548" w:rsidRDefault="00E53548" w:rsidP="00E53548">
            <w:pPr>
              <w:autoSpaceDE w:val="0"/>
              <w:autoSpaceDN w:val="0"/>
              <w:adjustRightInd w:val="0"/>
              <w:jc w:val="center"/>
              <w:rPr>
                <w:color w:val="000000"/>
                <w:sz w:val="28"/>
                <w:szCs w:val="28"/>
              </w:rPr>
            </w:pPr>
            <w:r>
              <w:rPr>
                <w:color w:val="000000"/>
                <w:sz w:val="28"/>
                <w:szCs w:val="28"/>
              </w:rPr>
              <w:t>Критерий</w:t>
            </w:r>
          </w:p>
        </w:tc>
        <w:tc>
          <w:tcPr>
            <w:tcW w:w="2941" w:type="dxa"/>
          </w:tcPr>
          <w:p w:rsidR="00E53548" w:rsidRDefault="00E53548" w:rsidP="003A7159">
            <w:pPr>
              <w:autoSpaceDE w:val="0"/>
              <w:autoSpaceDN w:val="0"/>
              <w:adjustRightInd w:val="0"/>
              <w:jc w:val="both"/>
              <w:rPr>
                <w:color w:val="000000"/>
                <w:sz w:val="28"/>
                <w:szCs w:val="28"/>
              </w:rPr>
            </w:pPr>
            <w:r>
              <w:rPr>
                <w:color w:val="000000"/>
                <w:sz w:val="28"/>
                <w:szCs w:val="28"/>
              </w:rPr>
              <w:t>Максимальная оценка</w:t>
            </w:r>
          </w:p>
        </w:tc>
      </w:tr>
      <w:tr w:rsidR="00E53548" w:rsidTr="00B73D65">
        <w:tc>
          <w:tcPr>
            <w:tcW w:w="817" w:type="dxa"/>
          </w:tcPr>
          <w:p w:rsidR="00E53548" w:rsidRDefault="00E53548" w:rsidP="003A7159">
            <w:pPr>
              <w:autoSpaceDE w:val="0"/>
              <w:autoSpaceDN w:val="0"/>
              <w:adjustRightInd w:val="0"/>
              <w:jc w:val="both"/>
              <w:rPr>
                <w:color w:val="000000"/>
                <w:sz w:val="28"/>
                <w:szCs w:val="28"/>
              </w:rPr>
            </w:pPr>
            <w:r>
              <w:rPr>
                <w:color w:val="000000"/>
                <w:sz w:val="28"/>
                <w:szCs w:val="28"/>
              </w:rPr>
              <w:t>1.</w:t>
            </w:r>
          </w:p>
        </w:tc>
        <w:tc>
          <w:tcPr>
            <w:tcW w:w="5670" w:type="dxa"/>
          </w:tcPr>
          <w:p w:rsidR="00E53548" w:rsidRDefault="00E53548" w:rsidP="003A7159">
            <w:pPr>
              <w:autoSpaceDE w:val="0"/>
              <w:autoSpaceDN w:val="0"/>
              <w:adjustRightInd w:val="0"/>
              <w:jc w:val="both"/>
              <w:rPr>
                <w:color w:val="000000"/>
                <w:sz w:val="28"/>
                <w:szCs w:val="28"/>
              </w:rPr>
            </w:pPr>
            <w:r>
              <w:rPr>
                <w:color w:val="000000"/>
                <w:sz w:val="28"/>
                <w:szCs w:val="28"/>
              </w:rPr>
              <w:t>Соответствие акростиха заданной тематике</w:t>
            </w:r>
          </w:p>
        </w:tc>
        <w:tc>
          <w:tcPr>
            <w:tcW w:w="2941" w:type="dxa"/>
          </w:tcPr>
          <w:p w:rsidR="00E53548" w:rsidRDefault="00E53548" w:rsidP="00E53548">
            <w:pPr>
              <w:autoSpaceDE w:val="0"/>
              <w:autoSpaceDN w:val="0"/>
              <w:adjustRightInd w:val="0"/>
              <w:jc w:val="center"/>
              <w:rPr>
                <w:color w:val="000000"/>
                <w:sz w:val="28"/>
                <w:szCs w:val="28"/>
              </w:rPr>
            </w:pPr>
            <w:r>
              <w:rPr>
                <w:color w:val="000000"/>
                <w:sz w:val="28"/>
                <w:szCs w:val="28"/>
              </w:rPr>
              <w:t>40</w:t>
            </w:r>
          </w:p>
        </w:tc>
      </w:tr>
      <w:tr w:rsidR="00E53548" w:rsidTr="00B73D65">
        <w:tc>
          <w:tcPr>
            <w:tcW w:w="817" w:type="dxa"/>
          </w:tcPr>
          <w:p w:rsidR="00E53548" w:rsidRDefault="00E53548" w:rsidP="003A7159">
            <w:pPr>
              <w:autoSpaceDE w:val="0"/>
              <w:autoSpaceDN w:val="0"/>
              <w:adjustRightInd w:val="0"/>
              <w:jc w:val="both"/>
              <w:rPr>
                <w:color w:val="000000"/>
                <w:sz w:val="28"/>
                <w:szCs w:val="28"/>
              </w:rPr>
            </w:pPr>
            <w:r>
              <w:rPr>
                <w:color w:val="000000"/>
                <w:sz w:val="28"/>
                <w:szCs w:val="28"/>
              </w:rPr>
              <w:t>2.</w:t>
            </w:r>
          </w:p>
        </w:tc>
        <w:tc>
          <w:tcPr>
            <w:tcW w:w="5670" w:type="dxa"/>
          </w:tcPr>
          <w:p w:rsidR="00E53548" w:rsidRDefault="00E53548" w:rsidP="003A7159">
            <w:pPr>
              <w:autoSpaceDE w:val="0"/>
              <w:autoSpaceDN w:val="0"/>
              <w:adjustRightInd w:val="0"/>
              <w:jc w:val="both"/>
              <w:rPr>
                <w:color w:val="000000"/>
                <w:sz w:val="28"/>
                <w:szCs w:val="28"/>
              </w:rPr>
            </w:pPr>
            <w:r>
              <w:rPr>
                <w:color w:val="000000"/>
                <w:sz w:val="28"/>
                <w:szCs w:val="28"/>
              </w:rPr>
              <w:t>Точность рифмы</w:t>
            </w:r>
          </w:p>
        </w:tc>
        <w:tc>
          <w:tcPr>
            <w:tcW w:w="2941" w:type="dxa"/>
          </w:tcPr>
          <w:p w:rsidR="00E53548" w:rsidRDefault="00E53548" w:rsidP="00E53548">
            <w:pPr>
              <w:autoSpaceDE w:val="0"/>
              <w:autoSpaceDN w:val="0"/>
              <w:adjustRightInd w:val="0"/>
              <w:jc w:val="center"/>
              <w:rPr>
                <w:color w:val="000000"/>
                <w:sz w:val="28"/>
                <w:szCs w:val="28"/>
              </w:rPr>
            </w:pPr>
            <w:r>
              <w:rPr>
                <w:color w:val="000000"/>
                <w:sz w:val="28"/>
                <w:szCs w:val="28"/>
              </w:rPr>
              <w:t>30</w:t>
            </w:r>
          </w:p>
        </w:tc>
      </w:tr>
      <w:tr w:rsidR="00E53548" w:rsidTr="00B73D65">
        <w:tc>
          <w:tcPr>
            <w:tcW w:w="817" w:type="dxa"/>
          </w:tcPr>
          <w:p w:rsidR="00E53548" w:rsidRDefault="00E53548" w:rsidP="003A7159">
            <w:pPr>
              <w:autoSpaceDE w:val="0"/>
              <w:autoSpaceDN w:val="0"/>
              <w:adjustRightInd w:val="0"/>
              <w:jc w:val="both"/>
              <w:rPr>
                <w:color w:val="000000"/>
                <w:sz w:val="28"/>
                <w:szCs w:val="28"/>
              </w:rPr>
            </w:pPr>
            <w:r>
              <w:rPr>
                <w:color w:val="000000"/>
                <w:sz w:val="28"/>
                <w:szCs w:val="28"/>
              </w:rPr>
              <w:t>3.</w:t>
            </w:r>
          </w:p>
        </w:tc>
        <w:tc>
          <w:tcPr>
            <w:tcW w:w="5670" w:type="dxa"/>
          </w:tcPr>
          <w:p w:rsidR="00E53548" w:rsidRDefault="00E53548" w:rsidP="003A7159">
            <w:pPr>
              <w:autoSpaceDE w:val="0"/>
              <w:autoSpaceDN w:val="0"/>
              <w:adjustRightInd w:val="0"/>
              <w:jc w:val="both"/>
              <w:rPr>
                <w:color w:val="000000"/>
                <w:sz w:val="28"/>
                <w:szCs w:val="28"/>
              </w:rPr>
            </w:pPr>
            <w:r>
              <w:rPr>
                <w:color w:val="000000"/>
                <w:sz w:val="28"/>
                <w:szCs w:val="28"/>
              </w:rPr>
              <w:t>Оригинальность акростиха</w:t>
            </w:r>
          </w:p>
        </w:tc>
        <w:tc>
          <w:tcPr>
            <w:tcW w:w="2941" w:type="dxa"/>
          </w:tcPr>
          <w:p w:rsidR="00E53548" w:rsidRDefault="00E53548" w:rsidP="00E53548">
            <w:pPr>
              <w:autoSpaceDE w:val="0"/>
              <w:autoSpaceDN w:val="0"/>
              <w:adjustRightInd w:val="0"/>
              <w:jc w:val="center"/>
              <w:rPr>
                <w:color w:val="000000"/>
                <w:sz w:val="28"/>
                <w:szCs w:val="28"/>
              </w:rPr>
            </w:pPr>
            <w:r>
              <w:rPr>
                <w:color w:val="000000"/>
                <w:sz w:val="28"/>
                <w:szCs w:val="28"/>
              </w:rPr>
              <w:t>30</w:t>
            </w:r>
          </w:p>
        </w:tc>
      </w:tr>
    </w:tbl>
    <w:p w:rsidR="00E53548" w:rsidRPr="003A7159" w:rsidRDefault="00E53548" w:rsidP="003A7159">
      <w:pPr>
        <w:autoSpaceDE w:val="0"/>
        <w:autoSpaceDN w:val="0"/>
        <w:adjustRightInd w:val="0"/>
        <w:ind w:left="709"/>
        <w:jc w:val="both"/>
        <w:rPr>
          <w:color w:val="000000"/>
          <w:sz w:val="28"/>
          <w:szCs w:val="28"/>
        </w:rPr>
      </w:pPr>
    </w:p>
    <w:p w:rsidR="00E53548" w:rsidRDefault="00E53548" w:rsidP="00E53548">
      <w:pPr>
        <w:pStyle w:val="a8"/>
        <w:numPr>
          <w:ilvl w:val="0"/>
          <w:numId w:val="14"/>
        </w:numPr>
        <w:autoSpaceDE w:val="0"/>
        <w:autoSpaceDN w:val="0"/>
        <w:adjustRightInd w:val="0"/>
        <w:jc w:val="both"/>
        <w:rPr>
          <w:rFonts w:ascii="Times New Roman" w:hAnsi="Times New Roman" w:cs="Times New Roman"/>
          <w:color w:val="000000"/>
          <w:sz w:val="28"/>
          <w:szCs w:val="28"/>
        </w:rPr>
      </w:pPr>
      <w:r w:rsidRPr="00E53548">
        <w:rPr>
          <w:rFonts w:ascii="Times New Roman" w:hAnsi="Times New Roman" w:cs="Times New Roman"/>
          <w:color w:val="000000"/>
          <w:sz w:val="28"/>
          <w:szCs w:val="28"/>
        </w:rPr>
        <w:t>Конкурс   на лучший слоган ГТО</w:t>
      </w:r>
      <w:r>
        <w:rPr>
          <w:rFonts w:ascii="Times New Roman" w:hAnsi="Times New Roman" w:cs="Times New Roman"/>
          <w:color w:val="000000"/>
          <w:sz w:val="28"/>
          <w:szCs w:val="28"/>
        </w:rPr>
        <w:t>.</w:t>
      </w:r>
    </w:p>
    <w:p w:rsidR="00E53548" w:rsidRDefault="00E53548" w:rsidP="00E10A65">
      <w:pPr>
        <w:pStyle w:val="a8"/>
        <w:autoSpaceDE w:val="0"/>
        <w:autoSpaceDN w:val="0"/>
        <w:adjustRightInd w:val="0"/>
        <w:spacing w:line="240" w:lineRule="auto"/>
        <w:ind w:left="142" w:firstLine="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Необходимо создать авторский слоган о комплексе ГТО – краткую легко       запоминающуюся  фразу (не более 12  слов), привлекающую внимание, вызывающую позитивное отношение к физической культуре, спорту и здоровому образу  жизни. </w:t>
      </w:r>
    </w:p>
    <w:tbl>
      <w:tblPr>
        <w:tblStyle w:val="a7"/>
        <w:tblW w:w="0" w:type="auto"/>
        <w:tblInd w:w="709" w:type="dxa"/>
        <w:tblLook w:val="04A0" w:firstRow="1" w:lastRow="0" w:firstColumn="1" w:lastColumn="0" w:noHBand="0" w:noVBand="1"/>
      </w:tblPr>
      <w:tblGrid>
        <w:gridCol w:w="817"/>
        <w:gridCol w:w="5670"/>
        <w:gridCol w:w="2941"/>
      </w:tblGrid>
      <w:tr w:rsidR="00E53548" w:rsidTr="00B73D65">
        <w:tc>
          <w:tcPr>
            <w:tcW w:w="817" w:type="dxa"/>
          </w:tcPr>
          <w:p w:rsidR="00E53548" w:rsidRDefault="00E53548" w:rsidP="009705A8">
            <w:pPr>
              <w:autoSpaceDE w:val="0"/>
              <w:autoSpaceDN w:val="0"/>
              <w:adjustRightInd w:val="0"/>
              <w:jc w:val="both"/>
              <w:rPr>
                <w:color w:val="000000"/>
                <w:sz w:val="28"/>
                <w:szCs w:val="28"/>
              </w:rPr>
            </w:pPr>
            <w:r>
              <w:rPr>
                <w:color w:val="000000"/>
                <w:sz w:val="28"/>
                <w:szCs w:val="28"/>
              </w:rPr>
              <w:t>№</w:t>
            </w:r>
          </w:p>
        </w:tc>
        <w:tc>
          <w:tcPr>
            <w:tcW w:w="5670" w:type="dxa"/>
          </w:tcPr>
          <w:p w:rsidR="00E53548" w:rsidRDefault="00E53548" w:rsidP="009705A8">
            <w:pPr>
              <w:autoSpaceDE w:val="0"/>
              <w:autoSpaceDN w:val="0"/>
              <w:adjustRightInd w:val="0"/>
              <w:jc w:val="center"/>
              <w:rPr>
                <w:color w:val="000000"/>
                <w:sz w:val="28"/>
                <w:szCs w:val="28"/>
              </w:rPr>
            </w:pPr>
            <w:r>
              <w:rPr>
                <w:color w:val="000000"/>
                <w:sz w:val="28"/>
                <w:szCs w:val="28"/>
              </w:rPr>
              <w:t>Критерий</w:t>
            </w:r>
          </w:p>
        </w:tc>
        <w:tc>
          <w:tcPr>
            <w:tcW w:w="2941" w:type="dxa"/>
          </w:tcPr>
          <w:p w:rsidR="00E53548" w:rsidRDefault="00E53548" w:rsidP="009705A8">
            <w:pPr>
              <w:autoSpaceDE w:val="0"/>
              <w:autoSpaceDN w:val="0"/>
              <w:adjustRightInd w:val="0"/>
              <w:jc w:val="both"/>
              <w:rPr>
                <w:color w:val="000000"/>
                <w:sz w:val="28"/>
                <w:szCs w:val="28"/>
              </w:rPr>
            </w:pPr>
            <w:r>
              <w:rPr>
                <w:color w:val="000000"/>
                <w:sz w:val="28"/>
                <w:szCs w:val="28"/>
              </w:rPr>
              <w:t>Максимальная оценка</w:t>
            </w:r>
          </w:p>
        </w:tc>
      </w:tr>
      <w:tr w:rsidR="00E53548" w:rsidTr="00B73D65">
        <w:tc>
          <w:tcPr>
            <w:tcW w:w="817" w:type="dxa"/>
          </w:tcPr>
          <w:p w:rsidR="00E53548" w:rsidRDefault="00E53548" w:rsidP="009705A8">
            <w:pPr>
              <w:autoSpaceDE w:val="0"/>
              <w:autoSpaceDN w:val="0"/>
              <w:adjustRightInd w:val="0"/>
              <w:jc w:val="both"/>
              <w:rPr>
                <w:color w:val="000000"/>
                <w:sz w:val="28"/>
                <w:szCs w:val="28"/>
              </w:rPr>
            </w:pPr>
            <w:r>
              <w:rPr>
                <w:color w:val="000000"/>
                <w:sz w:val="28"/>
                <w:szCs w:val="28"/>
              </w:rPr>
              <w:t>1.</w:t>
            </w:r>
          </w:p>
        </w:tc>
        <w:tc>
          <w:tcPr>
            <w:tcW w:w="5670" w:type="dxa"/>
          </w:tcPr>
          <w:p w:rsidR="00E53548" w:rsidRDefault="00B73D65" w:rsidP="009705A8">
            <w:pPr>
              <w:autoSpaceDE w:val="0"/>
              <w:autoSpaceDN w:val="0"/>
              <w:adjustRightInd w:val="0"/>
              <w:jc w:val="both"/>
              <w:rPr>
                <w:color w:val="000000"/>
                <w:sz w:val="28"/>
                <w:szCs w:val="28"/>
              </w:rPr>
            </w:pPr>
            <w:r>
              <w:rPr>
                <w:color w:val="000000"/>
                <w:sz w:val="28"/>
                <w:szCs w:val="28"/>
              </w:rPr>
              <w:t>Оригинальность идеи</w:t>
            </w:r>
          </w:p>
        </w:tc>
        <w:tc>
          <w:tcPr>
            <w:tcW w:w="2941" w:type="dxa"/>
          </w:tcPr>
          <w:p w:rsidR="00E53548" w:rsidRDefault="00E53548" w:rsidP="009705A8">
            <w:pPr>
              <w:autoSpaceDE w:val="0"/>
              <w:autoSpaceDN w:val="0"/>
              <w:adjustRightInd w:val="0"/>
              <w:jc w:val="center"/>
              <w:rPr>
                <w:color w:val="000000"/>
                <w:sz w:val="28"/>
                <w:szCs w:val="28"/>
              </w:rPr>
            </w:pPr>
            <w:r>
              <w:rPr>
                <w:color w:val="000000"/>
                <w:sz w:val="28"/>
                <w:szCs w:val="28"/>
              </w:rPr>
              <w:t>40</w:t>
            </w:r>
          </w:p>
        </w:tc>
      </w:tr>
      <w:tr w:rsidR="00E53548" w:rsidTr="00B73D65">
        <w:tc>
          <w:tcPr>
            <w:tcW w:w="817" w:type="dxa"/>
          </w:tcPr>
          <w:p w:rsidR="00E53548" w:rsidRDefault="00E53548" w:rsidP="009705A8">
            <w:pPr>
              <w:autoSpaceDE w:val="0"/>
              <w:autoSpaceDN w:val="0"/>
              <w:adjustRightInd w:val="0"/>
              <w:jc w:val="both"/>
              <w:rPr>
                <w:color w:val="000000"/>
                <w:sz w:val="28"/>
                <w:szCs w:val="28"/>
              </w:rPr>
            </w:pPr>
            <w:r>
              <w:rPr>
                <w:color w:val="000000"/>
                <w:sz w:val="28"/>
                <w:szCs w:val="28"/>
              </w:rPr>
              <w:t>2.</w:t>
            </w:r>
          </w:p>
        </w:tc>
        <w:tc>
          <w:tcPr>
            <w:tcW w:w="5670" w:type="dxa"/>
          </w:tcPr>
          <w:p w:rsidR="00E53548" w:rsidRDefault="00B73D65" w:rsidP="00E10A65">
            <w:pPr>
              <w:autoSpaceDE w:val="0"/>
              <w:autoSpaceDN w:val="0"/>
              <w:adjustRightInd w:val="0"/>
              <w:rPr>
                <w:color w:val="000000"/>
                <w:sz w:val="28"/>
                <w:szCs w:val="28"/>
              </w:rPr>
            </w:pPr>
            <w:r>
              <w:rPr>
                <w:color w:val="000000"/>
                <w:sz w:val="28"/>
                <w:szCs w:val="28"/>
              </w:rPr>
              <w:t>Соответствие  тематике конкурса и идеологии ГТО</w:t>
            </w:r>
          </w:p>
        </w:tc>
        <w:tc>
          <w:tcPr>
            <w:tcW w:w="2941" w:type="dxa"/>
          </w:tcPr>
          <w:p w:rsidR="00E53548" w:rsidRDefault="00E53548" w:rsidP="009705A8">
            <w:pPr>
              <w:autoSpaceDE w:val="0"/>
              <w:autoSpaceDN w:val="0"/>
              <w:adjustRightInd w:val="0"/>
              <w:jc w:val="center"/>
              <w:rPr>
                <w:color w:val="000000"/>
                <w:sz w:val="28"/>
                <w:szCs w:val="28"/>
              </w:rPr>
            </w:pPr>
            <w:r>
              <w:rPr>
                <w:color w:val="000000"/>
                <w:sz w:val="28"/>
                <w:szCs w:val="28"/>
              </w:rPr>
              <w:t>30</w:t>
            </w:r>
          </w:p>
        </w:tc>
      </w:tr>
      <w:tr w:rsidR="00E53548" w:rsidTr="00B73D65">
        <w:tc>
          <w:tcPr>
            <w:tcW w:w="817" w:type="dxa"/>
          </w:tcPr>
          <w:p w:rsidR="00E53548" w:rsidRDefault="00E53548" w:rsidP="009705A8">
            <w:pPr>
              <w:autoSpaceDE w:val="0"/>
              <w:autoSpaceDN w:val="0"/>
              <w:adjustRightInd w:val="0"/>
              <w:jc w:val="both"/>
              <w:rPr>
                <w:color w:val="000000"/>
                <w:sz w:val="28"/>
                <w:szCs w:val="28"/>
              </w:rPr>
            </w:pPr>
            <w:r>
              <w:rPr>
                <w:color w:val="000000"/>
                <w:sz w:val="28"/>
                <w:szCs w:val="28"/>
              </w:rPr>
              <w:t>3.</w:t>
            </w:r>
          </w:p>
        </w:tc>
        <w:tc>
          <w:tcPr>
            <w:tcW w:w="5670" w:type="dxa"/>
          </w:tcPr>
          <w:p w:rsidR="00E53548" w:rsidRDefault="00B73D65" w:rsidP="009705A8">
            <w:pPr>
              <w:autoSpaceDE w:val="0"/>
              <w:autoSpaceDN w:val="0"/>
              <w:adjustRightInd w:val="0"/>
              <w:jc w:val="both"/>
              <w:rPr>
                <w:color w:val="000000"/>
                <w:sz w:val="28"/>
                <w:szCs w:val="28"/>
              </w:rPr>
            </w:pPr>
            <w:r>
              <w:rPr>
                <w:color w:val="000000"/>
                <w:sz w:val="28"/>
                <w:szCs w:val="28"/>
              </w:rPr>
              <w:t>Запоминаемость слогана</w:t>
            </w:r>
          </w:p>
        </w:tc>
        <w:tc>
          <w:tcPr>
            <w:tcW w:w="2941" w:type="dxa"/>
          </w:tcPr>
          <w:p w:rsidR="00E53548" w:rsidRDefault="00E53548" w:rsidP="009705A8">
            <w:pPr>
              <w:autoSpaceDE w:val="0"/>
              <w:autoSpaceDN w:val="0"/>
              <w:adjustRightInd w:val="0"/>
              <w:jc w:val="center"/>
              <w:rPr>
                <w:color w:val="000000"/>
                <w:sz w:val="28"/>
                <w:szCs w:val="28"/>
              </w:rPr>
            </w:pPr>
            <w:r>
              <w:rPr>
                <w:color w:val="000000"/>
                <w:sz w:val="28"/>
                <w:szCs w:val="28"/>
              </w:rPr>
              <w:t>30</w:t>
            </w:r>
          </w:p>
        </w:tc>
      </w:tr>
    </w:tbl>
    <w:p w:rsidR="00E53548" w:rsidRDefault="00B73D65" w:rsidP="00E53548">
      <w:pPr>
        <w:pStyle w:val="a8"/>
        <w:autoSpaceDE w:val="0"/>
        <w:autoSpaceDN w:val="0"/>
        <w:adjustRightInd w:val="0"/>
        <w:ind w:left="142" w:firstLine="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3A7159" w:rsidRPr="00B73D65" w:rsidRDefault="00B73D65" w:rsidP="00B73D65">
      <w:pPr>
        <w:pStyle w:val="a8"/>
        <w:autoSpaceDE w:val="0"/>
        <w:autoSpaceDN w:val="0"/>
        <w:adjustRightInd w:val="0"/>
        <w:ind w:left="142" w:firstLine="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73D11">
        <w:rPr>
          <w:rFonts w:ascii="Times New Roman" w:hAnsi="Times New Roman" w:cs="Times New Roman"/>
          <w:color w:val="000000"/>
          <w:sz w:val="28"/>
          <w:szCs w:val="28"/>
        </w:rPr>
        <w:t>Оценивает</w:t>
      </w:r>
      <w:r>
        <w:rPr>
          <w:rFonts w:ascii="Times New Roman" w:hAnsi="Times New Roman" w:cs="Times New Roman"/>
          <w:color w:val="000000"/>
          <w:sz w:val="28"/>
          <w:szCs w:val="28"/>
        </w:rPr>
        <w:t xml:space="preserve"> работы</w:t>
      </w:r>
      <w:r w:rsidR="00973D11">
        <w:rPr>
          <w:rFonts w:ascii="Times New Roman" w:hAnsi="Times New Roman" w:cs="Times New Roman"/>
          <w:color w:val="000000"/>
          <w:sz w:val="28"/>
          <w:szCs w:val="28"/>
        </w:rPr>
        <w:t xml:space="preserve"> </w:t>
      </w:r>
      <w:r w:rsidR="00537440">
        <w:rPr>
          <w:rFonts w:ascii="Times New Roman" w:hAnsi="Times New Roman" w:cs="Times New Roman"/>
          <w:color w:val="000000"/>
          <w:sz w:val="28"/>
          <w:szCs w:val="28"/>
        </w:rPr>
        <w:t xml:space="preserve"> команд  </w:t>
      </w:r>
      <w:r w:rsidR="00973D11">
        <w:rPr>
          <w:rFonts w:ascii="Times New Roman" w:hAnsi="Times New Roman" w:cs="Times New Roman"/>
          <w:color w:val="000000"/>
          <w:sz w:val="28"/>
          <w:szCs w:val="28"/>
        </w:rPr>
        <w:t>конкурсная комиссия.</w:t>
      </w:r>
    </w:p>
    <w:p w:rsidR="00D7561D" w:rsidRPr="00537440" w:rsidRDefault="0077649D" w:rsidP="00537440">
      <w:pPr>
        <w:autoSpaceDE w:val="0"/>
        <w:autoSpaceDN w:val="0"/>
        <w:adjustRightInd w:val="0"/>
        <w:ind w:firstLine="709"/>
        <w:jc w:val="center"/>
        <w:rPr>
          <w:b/>
          <w:bCs/>
          <w:color w:val="000000"/>
          <w:sz w:val="28"/>
          <w:szCs w:val="28"/>
        </w:rPr>
      </w:pPr>
      <w:r>
        <w:rPr>
          <w:rStyle w:val="a6"/>
          <w:color w:val="000000"/>
          <w:sz w:val="28"/>
          <w:szCs w:val="28"/>
        </w:rPr>
        <w:t>7.</w:t>
      </w:r>
      <w:r w:rsidR="00702D54" w:rsidRPr="00F00432">
        <w:rPr>
          <w:rStyle w:val="a6"/>
          <w:color w:val="000000"/>
          <w:sz w:val="28"/>
          <w:szCs w:val="28"/>
        </w:rPr>
        <w:t xml:space="preserve"> УСЛОВИЯ ПОДВЕДЕНИЯ ИТОГОВ</w:t>
      </w:r>
    </w:p>
    <w:p w:rsidR="00872BDA" w:rsidRDefault="00714312" w:rsidP="00872BDA">
      <w:pPr>
        <w:ind w:firstLine="708"/>
        <w:jc w:val="both"/>
        <w:rPr>
          <w:sz w:val="28"/>
          <w:szCs w:val="28"/>
        </w:rPr>
      </w:pPr>
      <w:r w:rsidRPr="000F6A12">
        <w:rPr>
          <w:sz w:val="28"/>
          <w:szCs w:val="28"/>
        </w:rPr>
        <w:t>При подве</w:t>
      </w:r>
      <w:r w:rsidR="0077649D">
        <w:rPr>
          <w:sz w:val="28"/>
          <w:szCs w:val="28"/>
        </w:rPr>
        <w:t xml:space="preserve">дении итогов командного зачёта </w:t>
      </w:r>
      <w:r w:rsidRPr="000F6A12">
        <w:rPr>
          <w:sz w:val="28"/>
          <w:szCs w:val="28"/>
        </w:rPr>
        <w:t>учитывают</w:t>
      </w:r>
      <w:r w:rsidR="00731E21" w:rsidRPr="000F6A12">
        <w:rPr>
          <w:sz w:val="28"/>
          <w:szCs w:val="28"/>
        </w:rPr>
        <w:t>ся ре</w:t>
      </w:r>
      <w:r w:rsidR="007F384C">
        <w:rPr>
          <w:sz w:val="28"/>
          <w:szCs w:val="28"/>
        </w:rPr>
        <w:t xml:space="preserve">зультаты выполнения </w:t>
      </w:r>
      <w:r w:rsidR="00872BDA">
        <w:rPr>
          <w:sz w:val="28"/>
          <w:szCs w:val="28"/>
        </w:rPr>
        <w:t>видов</w:t>
      </w:r>
      <w:r w:rsidR="007F384C">
        <w:rPr>
          <w:sz w:val="28"/>
          <w:szCs w:val="28"/>
        </w:rPr>
        <w:t xml:space="preserve"> испытаний (тестов)</w:t>
      </w:r>
      <w:r w:rsidR="000B5857" w:rsidRPr="000F6A12">
        <w:rPr>
          <w:sz w:val="28"/>
          <w:szCs w:val="28"/>
        </w:rPr>
        <w:t xml:space="preserve"> спортивной программы</w:t>
      </w:r>
      <w:r w:rsidR="0084332D">
        <w:rPr>
          <w:sz w:val="28"/>
          <w:szCs w:val="28"/>
        </w:rPr>
        <w:t xml:space="preserve"> всеми </w:t>
      </w:r>
      <w:r w:rsidR="0077649D">
        <w:rPr>
          <w:sz w:val="28"/>
          <w:szCs w:val="28"/>
        </w:rPr>
        <w:t xml:space="preserve">членами </w:t>
      </w:r>
      <w:r w:rsidR="00872BDA">
        <w:rPr>
          <w:sz w:val="28"/>
          <w:szCs w:val="28"/>
        </w:rPr>
        <w:t>команды</w:t>
      </w:r>
      <w:r w:rsidR="00537440">
        <w:rPr>
          <w:sz w:val="28"/>
          <w:szCs w:val="28"/>
        </w:rPr>
        <w:t xml:space="preserve"> (см. таблицу 1)</w:t>
      </w:r>
      <w:r w:rsidR="00872BDA">
        <w:rPr>
          <w:sz w:val="28"/>
          <w:szCs w:val="28"/>
        </w:rPr>
        <w:t>.</w:t>
      </w:r>
    </w:p>
    <w:p w:rsidR="002E4372" w:rsidRDefault="002E4372" w:rsidP="00872BDA">
      <w:pPr>
        <w:ind w:firstLine="708"/>
        <w:jc w:val="both"/>
        <w:rPr>
          <w:sz w:val="28"/>
          <w:szCs w:val="28"/>
        </w:rPr>
      </w:pPr>
      <w:r>
        <w:rPr>
          <w:sz w:val="28"/>
          <w:szCs w:val="28"/>
        </w:rPr>
        <w:t xml:space="preserve">У участников (детей) </w:t>
      </w:r>
      <w:r w:rsidR="00537440">
        <w:rPr>
          <w:sz w:val="28"/>
          <w:szCs w:val="28"/>
        </w:rPr>
        <w:t xml:space="preserve"> </w:t>
      </w:r>
      <w:r>
        <w:rPr>
          <w:sz w:val="28"/>
          <w:szCs w:val="28"/>
        </w:rPr>
        <w:t xml:space="preserve">подсчёт осуществляется по 5 нормативам. </w:t>
      </w:r>
    </w:p>
    <w:p w:rsidR="002E4372" w:rsidRDefault="00537440" w:rsidP="00872BDA">
      <w:pPr>
        <w:ind w:firstLine="708"/>
        <w:jc w:val="both"/>
        <w:rPr>
          <w:sz w:val="28"/>
          <w:szCs w:val="28"/>
        </w:rPr>
      </w:pPr>
      <w:r>
        <w:rPr>
          <w:sz w:val="28"/>
          <w:szCs w:val="28"/>
        </w:rPr>
        <w:t xml:space="preserve">У </w:t>
      </w:r>
      <w:r w:rsidR="002E4372">
        <w:rPr>
          <w:sz w:val="28"/>
          <w:szCs w:val="28"/>
        </w:rPr>
        <w:t>участников (папа, мама) подсчёт осуществляется по 4 нормативам.</w:t>
      </w:r>
    </w:p>
    <w:p w:rsidR="003120EC" w:rsidRDefault="002E4372" w:rsidP="00537440">
      <w:pPr>
        <w:ind w:firstLine="708"/>
        <w:jc w:val="right"/>
        <w:rPr>
          <w:sz w:val="28"/>
          <w:szCs w:val="28"/>
        </w:rPr>
      </w:pPr>
      <w:r>
        <w:rPr>
          <w:sz w:val="28"/>
          <w:szCs w:val="28"/>
        </w:rPr>
        <w:t>У участников (бабушка, дедушка) подсчёт осуществляется по 3 нормативам.</w:t>
      </w:r>
      <w:r w:rsidR="00537440">
        <w:rPr>
          <w:sz w:val="28"/>
          <w:szCs w:val="28"/>
        </w:rPr>
        <w:t xml:space="preserve"> Таблица 1</w:t>
      </w:r>
    </w:p>
    <w:tbl>
      <w:tblPr>
        <w:tblStyle w:val="a7"/>
        <w:tblW w:w="0" w:type="auto"/>
        <w:tblLook w:val="04A0" w:firstRow="1" w:lastRow="0" w:firstColumn="1" w:lastColumn="0" w:noHBand="0" w:noVBand="1"/>
      </w:tblPr>
      <w:tblGrid>
        <w:gridCol w:w="1561"/>
        <w:gridCol w:w="1573"/>
        <w:gridCol w:w="2192"/>
        <w:gridCol w:w="1586"/>
        <w:gridCol w:w="1591"/>
        <w:gridCol w:w="1634"/>
      </w:tblGrid>
      <w:tr w:rsidR="003120EC" w:rsidRPr="003120EC" w:rsidTr="00F946CE">
        <w:tc>
          <w:tcPr>
            <w:tcW w:w="1561" w:type="dxa"/>
          </w:tcPr>
          <w:p w:rsidR="00F946CE" w:rsidRPr="003120EC" w:rsidRDefault="00F946CE" w:rsidP="00F946CE">
            <w:pPr>
              <w:jc w:val="both"/>
            </w:pPr>
            <w:r w:rsidRPr="003120EC">
              <w:t>Участники</w:t>
            </w:r>
          </w:p>
        </w:tc>
        <w:tc>
          <w:tcPr>
            <w:tcW w:w="1573" w:type="dxa"/>
          </w:tcPr>
          <w:p w:rsidR="00F946CE" w:rsidRPr="003120EC" w:rsidRDefault="00F946CE" w:rsidP="00F946CE">
            <w:pPr>
              <w:jc w:val="both"/>
            </w:pPr>
            <w:r w:rsidRPr="003120EC">
              <w:t>Сгибание и разгибание рук в упоре лёжа  на полу (кол-во раз)</w:t>
            </w:r>
          </w:p>
        </w:tc>
        <w:tc>
          <w:tcPr>
            <w:tcW w:w="2192" w:type="dxa"/>
          </w:tcPr>
          <w:p w:rsidR="00F946CE" w:rsidRPr="003120EC" w:rsidRDefault="00F946CE" w:rsidP="00F946CE">
            <w:pPr>
              <w:jc w:val="both"/>
            </w:pPr>
            <w:r w:rsidRPr="003120EC">
              <w:t>Наклон  вперёд из положения стоя на гимнастической скамье (от уровня скамьи, см)</w:t>
            </w:r>
          </w:p>
        </w:tc>
        <w:tc>
          <w:tcPr>
            <w:tcW w:w="1586" w:type="dxa"/>
          </w:tcPr>
          <w:p w:rsidR="00F946CE" w:rsidRPr="003120EC" w:rsidRDefault="00F946CE" w:rsidP="00F946CE">
            <w:pPr>
              <w:jc w:val="both"/>
            </w:pPr>
            <w:r w:rsidRPr="003120EC">
              <w:t>Поднимание туловища из положения  лёжа на спине (кол-во раз за 1 мин.)</w:t>
            </w:r>
          </w:p>
        </w:tc>
        <w:tc>
          <w:tcPr>
            <w:tcW w:w="1591" w:type="dxa"/>
          </w:tcPr>
          <w:p w:rsidR="00F946CE" w:rsidRPr="003120EC" w:rsidRDefault="00F946CE" w:rsidP="00F946CE">
            <w:pPr>
              <w:jc w:val="both"/>
            </w:pPr>
            <w:r w:rsidRPr="003120EC">
              <w:t>Бег на 30 м (с)</w:t>
            </w:r>
          </w:p>
        </w:tc>
        <w:tc>
          <w:tcPr>
            <w:tcW w:w="1634" w:type="dxa"/>
          </w:tcPr>
          <w:p w:rsidR="00F946CE" w:rsidRPr="003120EC" w:rsidRDefault="00F946CE" w:rsidP="00F946CE">
            <w:pPr>
              <w:jc w:val="both"/>
            </w:pPr>
            <w:r w:rsidRPr="003120EC">
              <w:t>Челночный бег 3</w:t>
            </w:r>
            <w:r w:rsidR="00134649" w:rsidRPr="003120EC">
              <w:t xml:space="preserve"> </w:t>
            </w:r>
            <w:r w:rsidRPr="003120EC">
              <w:t>х 10 м (с)</w:t>
            </w:r>
          </w:p>
        </w:tc>
      </w:tr>
      <w:tr w:rsidR="003120EC" w:rsidRPr="003120EC" w:rsidTr="00F946CE">
        <w:tc>
          <w:tcPr>
            <w:tcW w:w="1561" w:type="dxa"/>
          </w:tcPr>
          <w:p w:rsidR="00F946CE" w:rsidRPr="003120EC" w:rsidRDefault="00537440" w:rsidP="00F946CE">
            <w:pPr>
              <w:jc w:val="both"/>
            </w:pPr>
            <w:r>
              <w:t xml:space="preserve">Дети  </w:t>
            </w:r>
          </w:p>
        </w:tc>
        <w:tc>
          <w:tcPr>
            <w:tcW w:w="1573" w:type="dxa"/>
          </w:tcPr>
          <w:p w:rsidR="00F946CE" w:rsidRPr="003120EC" w:rsidRDefault="00F946CE" w:rsidP="00F946CE">
            <w:pPr>
              <w:jc w:val="center"/>
            </w:pPr>
            <w:r w:rsidRPr="003120EC">
              <w:t>+</w:t>
            </w:r>
          </w:p>
        </w:tc>
        <w:tc>
          <w:tcPr>
            <w:tcW w:w="2192" w:type="dxa"/>
          </w:tcPr>
          <w:p w:rsidR="00F946CE" w:rsidRPr="003120EC" w:rsidRDefault="00F946CE" w:rsidP="00F946CE">
            <w:pPr>
              <w:jc w:val="center"/>
            </w:pPr>
            <w:r w:rsidRPr="003120EC">
              <w:t>+</w:t>
            </w:r>
          </w:p>
        </w:tc>
        <w:tc>
          <w:tcPr>
            <w:tcW w:w="1586" w:type="dxa"/>
          </w:tcPr>
          <w:p w:rsidR="00F946CE" w:rsidRPr="003120EC" w:rsidRDefault="00F946CE" w:rsidP="00F946CE">
            <w:pPr>
              <w:jc w:val="center"/>
            </w:pPr>
            <w:r w:rsidRPr="003120EC">
              <w:t>+</w:t>
            </w:r>
          </w:p>
        </w:tc>
        <w:tc>
          <w:tcPr>
            <w:tcW w:w="1591" w:type="dxa"/>
          </w:tcPr>
          <w:p w:rsidR="00F946CE" w:rsidRPr="003120EC" w:rsidRDefault="00F946CE" w:rsidP="00F946CE">
            <w:pPr>
              <w:jc w:val="center"/>
            </w:pPr>
            <w:r w:rsidRPr="003120EC">
              <w:t>+</w:t>
            </w:r>
          </w:p>
        </w:tc>
        <w:tc>
          <w:tcPr>
            <w:tcW w:w="1634" w:type="dxa"/>
          </w:tcPr>
          <w:p w:rsidR="00F946CE" w:rsidRPr="003120EC" w:rsidRDefault="00F946CE" w:rsidP="00F946CE">
            <w:pPr>
              <w:jc w:val="center"/>
            </w:pPr>
            <w:r w:rsidRPr="003120EC">
              <w:t>+</w:t>
            </w:r>
          </w:p>
        </w:tc>
      </w:tr>
      <w:tr w:rsidR="003120EC" w:rsidRPr="003120EC" w:rsidTr="00F946CE">
        <w:tc>
          <w:tcPr>
            <w:tcW w:w="1561" w:type="dxa"/>
          </w:tcPr>
          <w:p w:rsidR="00F946CE" w:rsidRPr="003120EC" w:rsidRDefault="00537440" w:rsidP="00F946CE">
            <w:pPr>
              <w:jc w:val="both"/>
            </w:pPr>
            <w:r>
              <w:t>Мама, папа</w:t>
            </w:r>
          </w:p>
          <w:p w:rsidR="00F946CE" w:rsidRPr="003120EC" w:rsidRDefault="00F946CE" w:rsidP="00F946CE">
            <w:pPr>
              <w:jc w:val="both"/>
            </w:pPr>
          </w:p>
        </w:tc>
        <w:tc>
          <w:tcPr>
            <w:tcW w:w="1573" w:type="dxa"/>
          </w:tcPr>
          <w:p w:rsidR="00F946CE" w:rsidRPr="003120EC" w:rsidRDefault="00F946CE" w:rsidP="00F946CE">
            <w:pPr>
              <w:jc w:val="center"/>
            </w:pPr>
            <w:r w:rsidRPr="003120EC">
              <w:t>+</w:t>
            </w:r>
          </w:p>
        </w:tc>
        <w:tc>
          <w:tcPr>
            <w:tcW w:w="2192" w:type="dxa"/>
          </w:tcPr>
          <w:p w:rsidR="00F946CE" w:rsidRPr="003120EC" w:rsidRDefault="00F946CE" w:rsidP="00F946CE">
            <w:pPr>
              <w:jc w:val="center"/>
            </w:pPr>
            <w:r w:rsidRPr="003120EC">
              <w:t>+</w:t>
            </w:r>
          </w:p>
        </w:tc>
        <w:tc>
          <w:tcPr>
            <w:tcW w:w="1586" w:type="dxa"/>
          </w:tcPr>
          <w:p w:rsidR="00F946CE" w:rsidRPr="003120EC" w:rsidRDefault="00F946CE" w:rsidP="00F946CE">
            <w:pPr>
              <w:jc w:val="center"/>
            </w:pPr>
            <w:r w:rsidRPr="003120EC">
              <w:t>+</w:t>
            </w:r>
          </w:p>
        </w:tc>
        <w:tc>
          <w:tcPr>
            <w:tcW w:w="1591" w:type="dxa"/>
          </w:tcPr>
          <w:p w:rsidR="00F946CE" w:rsidRPr="003120EC" w:rsidRDefault="00F946CE" w:rsidP="00F946CE">
            <w:pPr>
              <w:jc w:val="center"/>
            </w:pPr>
            <w:r w:rsidRPr="003120EC">
              <w:t>+</w:t>
            </w:r>
          </w:p>
        </w:tc>
        <w:tc>
          <w:tcPr>
            <w:tcW w:w="1634" w:type="dxa"/>
          </w:tcPr>
          <w:p w:rsidR="00F946CE" w:rsidRPr="003120EC" w:rsidRDefault="00F946CE" w:rsidP="00F946CE">
            <w:pPr>
              <w:jc w:val="center"/>
            </w:pPr>
            <w:r w:rsidRPr="003120EC">
              <w:t>Не выполняют</w:t>
            </w:r>
          </w:p>
        </w:tc>
      </w:tr>
      <w:tr w:rsidR="003120EC" w:rsidRPr="003120EC" w:rsidTr="00F946CE">
        <w:tc>
          <w:tcPr>
            <w:tcW w:w="1561" w:type="dxa"/>
          </w:tcPr>
          <w:p w:rsidR="00F946CE" w:rsidRPr="003120EC" w:rsidRDefault="00F946CE" w:rsidP="00F946CE">
            <w:pPr>
              <w:jc w:val="both"/>
            </w:pPr>
            <w:r w:rsidRPr="003120EC">
              <w:t>Бабушка, дедушка (8-9 ступень)</w:t>
            </w:r>
          </w:p>
        </w:tc>
        <w:tc>
          <w:tcPr>
            <w:tcW w:w="1573" w:type="dxa"/>
          </w:tcPr>
          <w:p w:rsidR="00F946CE" w:rsidRPr="003120EC" w:rsidRDefault="00F946CE" w:rsidP="00F946CE">
            <w:pPr>
              <w:jc w:val="center"/>
            </w:pPr>
            <w:r w:rsidRPr="003120EC">
              <w:t>+</w:t>
            </w:r>
          </w:p>
        </w:tc>
        <w:tc>
          <w:tcPr>
            <w:tcW w:w="2192" w:type="dxa"/>
          </w:tcPr>
          <w:p w:rsidR="00F946CE" w:rsidRPr="003120EC" w:rsidRDefault="00F946CE" w:rsidP="00F946CE">
            <w:pPr>
              <w:jc w:val="center"/>
            </w:pPr>
            <w:r w:rsidRPr="003120EC">
              <w:t>+</w:t>
            </w:r>
          </w:p>
        </w:tc>
        <w:tc>
          <w:tcPr>
            <w:tcW w:w="1586" w:type="dxa"/>
          </w:tcPr>
          <w:p w:rsidR="00F946CE" w:rsidRPr="003120EC" w:rsidRDefault="00F946CE" w:rsidP="00F946CE">
            <w:pPr>
              <w:jc w:val="center"/>
            </w:pPr>
            <w:r w:rsidRPr="003120EC">
              <w:t>+</w:t>
            </w:r>
          </w:p>
        </w:tc>
        <w:tc>
          <w:tcPr>
            <w:tcW w:w="1591" w:type="dxa"/>
          </w:tcPr>
          <w:p w:rsidR="00F946CE" w:rsidRPr="003120EC" w:rsidRDefault="00F946CE" w:rsidP="00F946CE">
            <w:pPr>
              <w:jc w:val="center"/>
            </w:pPr>
            <w:r w:rsidRPr="003120EC">
              <w:t>Не выполняют</w:t>
            </w:r>
          </w:p>
        </w:tc>
        <w:tc>
          <w:tcPr>
            <w:tcW w:w="1634" w:type="dxa"/>
          </w:tcPr>
          <w:p w:rsidR="00F946CE" w:rsidRPr="003120EC" w:rsidRDefault="00F946CE" w:rsidP="00F946CE">
            <w:pPr>
              <w:jc w:val="center"/>
            </w:pPr>
            <w:r w:rsidRPr="003120EC">
              <w:t>Не выполняют</w:t>
            </w:r>
          </w:p>
        </w:tc>
      </w:tr>
    </w:tbl>
    <w:p w:rsidR="0033447E" w:rsidRDefault="0033447E" w:rsidP="002E4372">
      <w:pPr>
        <w:ind w:firstLine="708"/>
        <w:jc w:val="both"/>
        <w:rPr>
          <w:sz w:val="28"/>
          <w:szCs w:val="28"/>
        </w:rPr>
      </w:pPr>
    </w:p>
    <w:p w:rsidR="00702D54" w:rsidRPr="00B417F4" w:rsidRDefault="00702D54" w:rsidP="00F00432">
      <w:pPr>
        <w:ind w:firstLine="708"/>
        <w:jc w:val="both"/>
        <w:rPr>
          <w:rFonts w:eastAsia="Calibri"/>
          <w:sz w:val="28"/>
          <w:szCs w:val="28"/>
          <w:lang w:eastAsia="en-US"/>
        </w:rPr>
      </w:pPr>
      <w:r w:rsidRPr="00F00432">
        <w:rPr>
          <w:sz w:val="28"/>
          <w:szCs w:val="28"/>
        </w:rPr>
        <w:t>Победители и призеры в командном зачете</w:t>
      </w:r>
      <w:r w:rsidR="0031551D">
        <w:rPr>
          <w:sz w:val="28"/>
          <w:szCs w:val="28"/>
        </w:rPr>
        <w:t xml:space="preserve"> в спортивной программе</w:t>
      </w:r>
      <w:r w:rsidRPr="00F00432">
        <w:rPr>
          <w:sz w:val="28"/>
          <w:szCs w:val="28"/>
        </w:rPr>
        <w:t xml:space="preserve"> определяются по наибольшей сумме очков всех участников команды согласно 100-очковой системы</w:t>
      </w:r>
      <w:r w:rsidRPr="000F6A12">
        <w:rPr>
          <w:sz w:val="28"/>
          <w:szCs w:val="28"/>
        </w:rPr>
        <w:t xml:space="preserve">. </w:t>
      </w:r>
      <w:r w:rsidRPr="00B417F4">
        <w:rPr>
          <w:sz w:val="28"/>
          <w:szCs w:val="28"/>
        </w:rPr>
        <w:t>При равенстве суммы очков двух или более команд преимущество отдается команде, набравшей наибольшую сумму очков всех учас</w:t>
      </w:r>
      <w:r w:rsidR="00122467" w:rsidRPr="00B417F4">
        <w:rPr>
          <w:sz w:val="28"/>
          <w:szCs w:val="28"/>
        </w:rPr>
        <w:t>тников команды в виде испытания</w:t>
      </w:r>
      <w:r w:rsidRPr="00B417F4">
        <w:rPr>
          <w:sz w:val="28"/>
          <w:szCs w:val="28"/>
        </w:rPr>
        <w:t xml:space="preserve"> «</w:t>
      </w:r>
      <w:r w:rsidR="002E4372">
        <w:rPr>
          <w:rFonts w:eastAsia="Calibri"/>
          <w:sz w:val="28"/>
          <w:szCs w:val="28"/>
          <w:lang w:eastAsia="en-US"/>
        </w:rPr>
        <w:t>Сги</w:t>
      </w:r>
      <w:r w:rsidR="003120EC">
        <w:rPr>
          <w:rFonts w:eastAsia="Calibri"/>
          <w:sz w:val="28"/>
          <w:szCs w:val="28"/>
          <w:lang w:eastAsia="en-US"/>
        </w:rPr>
        <w:t xml:space="preserve">бание и разгибание рук в упоре </w:t>
      </w:r>
      <w:r w:rsidR="002E4372">
        <w:rPr>
          <w:rFonts w:eastAsia="Calibri"/>
          <w:sz w:val="28"/>
          <w:szCs w:val="28"/>
          <w:lang w:eastAsia="en-US"/>
        </w:rPr>
        <w:t>лёжа на полу</w:t>
      </w:r>
      <w:r w:rsidRPr="00B417F4">
        <w:rPr>
          <w:sz w:val="28"/>
          <w:szCs w:val="28"/>
        </w:rPr>
        <w:t>».</w:t>
      </w:r>
    </w:p>
    <w:p w:rsidR="00702D54" w:rsidRDefault="00E136BB" w:rsidP="00492577">
      <w:pPr>
        <w:ind w:firstLine="709"/>
        <w:jc w:val="both"/>
        <w:rPr>
          <w:sz w:val="28"/>
          <w:szCs w:val="28"/>
        </w:rPr>
      </w:pPr>
      <w:r>
        <w:rPr>
          <w:sz w:val="28"/>
          <w:szCs w:val="28"/>
        </w:rPr>
        <w:t>Семьи</w:t>
      </w:r>
      <w:r w:rsidR="00506D5D">
        <w:rPr>
          <w:sz w:val="28"/>
          <w:szCs w:val="28"/>
        </w:rPr>
        <w:t>, представившие на ф</w:t>
      </w:r>
      <w:r w:rsidR="00702D54" w:rsidRPr="00F00432">
        <w:rPr>
          <w:sz w:val="28"/>
          <w:szCs w:val="28"/>
        </w:rPr>
        <w:t>естиваль неполный состав команды, в командном зачете не принимают участие.</w:t>
      </w:r>
    </w:p>
    <w:p w:rsidR="00B73D65" w:rsidRDefault="00B73D65" w:rsidP="00492577">
      <w:pPr>
        <w:ind w:firstLine="709"/>
        <w:jc w:val="both"/>
        <w:rPr>
          <w:sz w:val="28"/>
          <w:szCs w:val="28"/>
        </w:rPr>
      </w:pPr>
      <w:r>
        <w:rPr>
          <w:sz w:val="28"/>
          <w:szCs w:val="28"/>
        </w:rPr>
        <w:t>Протесты по организации и п</w:t>
      </w:r>
      <w:r w:rsidR="003120EC">
        <w:rPr>
          <w:sz w:val="28"/>
          <w:szCs w:val="28"/>
        </w:rPr>
        <w:t xml:space="preserve">риёму видов испытаний комплекса </w:t>
      </w:r>
      <w:r>
        <w:rPr>
          <w:sz w:val="28"/>
          <w:szCs w:val="28"/>
        </w:rPr>
        <w:t>ГТО  оформляются в течение одного часа после завершения фестиваля в письменном виде в судейскую коллегию.</w:t>
      </w:r>
    </w:p>
    <w:p w:rsidR="00B73D65" w:rsidRDefault="00B73D65" w:rsidP="00492577">
      <w:pPr>
        <w:ind w:firstLine="709"/>
        <w:jc w:val="both"/>
        <w:rPr>
          <w:sz w:val="28"/>
          <w:szCs w:val="28"/>
        </w:rPr>
      </w:pPr>
      <w:r>
        <w:rPr>
          <w:sz w:val="28"/>
          <w:szCs w:val="28"/>
        </w:rPr>
        <w:t>Фестиваль проводится в формате командного первенства.</w:t>
      </w:r>
    </w:p>
    <w:p w:rsidR="00B73D65" w:rsidRDefault="00B73D65" w:rsidP="00492577">
      <w:pPr>
        <w:ind w:firstLine="709"/>
        <w:jc w:val="both"/>
        <w:rPr>
          <w:sz w:val="28"/>
          <w:szCs w:val="28"/>
        </w:rPr>
      </w:pPr>
      <w:r>
        <w:rPr>
          <w:sz w:val="28"/>
          <w:szCs w:val="28"/>
        </w:rPr>
        <w:t xml:space="preserve">Результаты спортивной </w:t>
      </w:r>
      <w:r w:rsidR="003120EC">
        <w:rPr>
          <w:sz w:val="28"/>
          <w:szCs w:val="28"/>
        </w:rPr>
        <w:t xml:space="preserve">программы могут быть внесены в </w:t>
      </w:r>
      <w:r>
        <w:rPr>
          <w:sz w:val="28"/>
          <w:szCs w:val="28"/>
        </w:rPr>
        <w:t>ЭБД ГТО по письменному обращению уча</w:t>
      </w:r>
      <w:r w:rsidR="003120EC">
        <w:rPr>
          <w:sz w:val="28"/>
          <w:szCs w:val="28"/>
        </w:rPr>
        <w:t xml:space="preserve">стника в судейскую коллегию до </w:t>
      </w:r>
      <w:r>
        <w:rPr>
          <w:sz w:val="28"/>
          <w:szCs w:val="28"/>
        </w:rPr>
        <w:t>завершения мероприятия.</w:t>
      </w:r>
    </w:p>
    <w:p w:rsidR="00B73D65" w:rsidRPr="003120EC" w:rsidRDefault="00B73D65" w:rsidP="00492577">
      <w:pPr>
        <w:ind w:firstLine="709"/>
        <w:jc w:val="both"/>
        <w:rPr>
          <w:sz w:val="28"/>
          <w:szCs w:val="28"/>
        </w:rPr>
      </w:pPr>
      <w:r>
        <w:rPr>
          <w:sz w:val="28"/>
          <w:szCs w:val="28"/>
        </w:rPr>
        <w:t>Победители в командном состязании: «Эстафета ГТО» определяются по наименьшему затраченному времени на прохождение всех этапов командного состязания</w:t>
      </w:r>
      <w:r w:rsidR="0031551D">
        <w:rPr>
          <w:sz w:val="28"/>
          <w:szCs w:val="28"/>
        </w:rPr>
        <w:t xml:space="preserve"> всеми участниками команды. </w:t>
      </w:r>
      <w:r w:rsidR="003120EC">
        <w:rPr>
          <w:sz w:val="28"/>
          <w:szCs w:val="28"/>
        </w:rPr>
        <w:t xml:space="preserve">При равном </w:t>
      </w:r>
      <w:r w:rsidR="0031551D" w:rsidRPr="003120EC">
        <w:rPr>
          <w:sz w:val="28"/>
          <w:szCs w:val="28"/>
        </w:rPr>
        <w:t>времени прохождения эстафеты, командам будет задан финальный вопрос по теме комплекса ГТО</w:t>
      </w:r>
      <w:r w:rsidR="005E03FA" w:rsidRPr="003120EC">
        <w:rPr>
          <w:sz w:val="28"/>
          <w:szCs w:val="28"/>
        </w:rPr>
        <w:t xml:space="preserve">, победитель определяется по </w:t>
      </w:r>
      <w:r w:rsidR="00780B02" w:rsidRPr="003120EC">
        <w:rPr>
          <w:sz w:val="28"/>
          <w:szCs w:val="28"/>
        </w:rPr>
        <w:t xml:space="preserve"> быстроте и правильности ответа</w:t>
      </w:r>
      <w:r w:rsidR="0031551D" w:rsidRPr="003120EC">
        <w:rPr>
          <w:sz w:val="28"/>
          <w:szCs w:val="28"/>
        </w:rPr>
        <w:t>.</w:t>
      </w:r>
    </w:p>
    <w:p w:rsidR="0031551D" w:rsidRPr="003120EC" w:rsidRDefault="0031551D" w:rsidP="00492577">
      <w:pPr>
        <w:ind w:firstLine="709"/>
        <w:jc w:val="both"/>
        <w:rPr>
          <w:sz w:val="28"/>
          <w:szCs w:val="28"/>
        </w:rPr>
      </w:pPr>
      <w:r w:rsidRPr="003120EC">
        <w:rPr>
          <w:sz w:val="28"/>
          <w:szCs w:val="28"/>
        </w:rPr>
        <w:t>Победители фестивал</w:t>
      </w:r>
      <w:r w:rsidR="003120EC">
        <w:rPr>
          <w:sz w:val="28"/>
          <w:szCs w:val="28"/>
        </w:rPr>
        <w:t xml:space="preserve">я определяются по совокупности </w:t>
      </w:r>
      <w:r w:rsidRPr="003120EC">
        <w:rPr>
          <w:sz w:val="28"/>
          <w:szCs w:val="28"/>
        </w:rPr>
        <w:t xml:space="preserve">результатов, показанных командой в спортивной и конкурсной программах. Если команда не принимала участие в одном из видов программы фестиваля, её результаты не учитываются при подведении итогов общего первенства.  </w:t>
      </w:r>
    </w:p>
    <w:p w:rsidR="00492577" w:rsidRPr="00492577" w:rsidRDefault="00492577" w:rsidP="00492577">
      <w:pPr>
        <w:ind w:firstLine="709"/>
        <w:jc w:val="both"/>
        <w:rPr>
          <w:sz w:val="28"/>
          <w:szCs w:val="28"/>
        </w:rPr>
      </w:pPr>
    </w:p>
    <w:p w:rsidR="00702D54" w:rsidRDefault="0084332D" w:rsidP="00702D54">
      <w:pPr>
        <w:pStyle w:val="a3"/>
        <w:shd w:val="clear" w:color="auto" w:fill="FFFFFF"/>
        <w:spacing w:before="0" w:beforeAutospacing="0" w:after="0" w:afterAutospacing="0"/>
        <w:ind w:firstLine="709"/>
        <w:jc w:val="center"/>
        <w:rPr>
          <w:rStyle w:val="a6"/>
          <w:color w:val="000000"/>
          <w:sz w:val="28"/>
          <w:szCs w:val="28"/>
        </w:rPr>
      </w:pPr>
      <w:r>
        <w:rPr>
          <w:rStyle w:val="a6"/>
          <w:color w:val="000000"/>
          <w:sz w:val="28"/>
          <w:szCs w:val="28"/>
        </w:rPr>
        <w:t>8</w:t>
      </w:r>
      <w:r w:rsidR="00702D54" w:rsidRPr="00F00432">
        <w:rPr>
          <w:rStyle w:val="a6"/>
          <w:color w:val="000000"/>
          <w:sz w:val="28"/>
          <w:szCs w:val="28"/>
        </w:rPr>
        <w:t>. НАГРАЖДЕНИЕ</w:t>
      </w:r>
    </w:p>
    <w:p w:rsidR="00D7561D" w:rsidRPr="00F00432" w:rsidRDefault="00D7561D" w:rsidP="00702D54">
      <w:pPr>
        <w:pStyle w:val="a3"/>
        <w:shd w:val="clear" w:color="auto" w:fill="FFFFFF"/>
        <w:spacing w:before="0" w:beforeAutospacing="0" w:after="0" w:afterAutospacing="0"/>
        <w:ind w:firstLine="709"/>
        <w:jc w:val="center"/>
        <w:rPr>
          <w:color w:val="000000"/>
          <w:sz w:val="28"/>
          <w:szCs w:val="28"/>
        </w:rPr>
      </w:pPr>
    </w:p>
    <w:p w:rsidR="00492577" w:rsidRPr="005E03FA" w:rsidRDefault="00702D54" w:rsidP="00492577">
      <w:pPr>
        <w:pStyle w:val="a3"/>
        <w:shd w:val="clear" w:color="auto" w:fill="FFFFFF"/>
        <w:spacing w:before="0" w:beforeAutospacing="0" w:after="0" w:afterAutospacing="0"/>
        <w:ind w:firstLine="709"/>
        <w:jc w:val="both"/>
        <w:rPr>
          <w:sz w:val="28"/>
          <w:szCs w:val="28"/>
        </w:rPr>
      </w:pPr>
      <w:r w:rsidRPr="005E03FA">
        <w:rPr>
          <w:sz w:val="28"/>
          <w:szCs w:val="28"/>
        </w:rPr>
        <w:t xml:space="preserve">Команды, </w:t>
      </w:r>
      <w:r w:rsidR="00E02685" w:rsidRPr="005E03FA">
        <w:rPr>
          <w:sz w:val="28"/>
          <w:szCs w:val="28"/>
        </w:rPr>
        <w:t>занявшие 1</w:t>
      </w:r>
      <w:r w:rsidR="00BC544F" w:rsidRPr="005E03FA">
        <w:rPr>
          <w:sz w:val="28"/>
          <w:szCs w:val="28"/>
        </w:rPr>
        <w:t xml:space="preserve"> место</w:t>
      </w:r>
      <w:r w:rsidR="00E02685" w:rsidRPr="005E03FA">
        <w:rPr>
          <w:sz w:val="28"/>
          <w:szCs w:val="28"/>
        </w:rPr>
        <w:t>, в каждой группе</w:t>
      </w:r>
      <w:r w:rsidR="0031551D" w:rsidRPr="005E03FA">
        <w:rPr>
          <w:sz w:val="28"/>
          <w:szCs w:val="28"/>
        </w:rPr>
        <w:t>, по сумме очков за выступление в спортивной и конкурсной программах,</w:t>
      </w:r>
      <w:r w:rsidR="00E02685" w:rsidRPr="005E03FA">
        <w:rPr>
          <w:sz w:val="28"/>
          <w:szCs w:val="28"/>
        </w:rPr>
        <w:t xml:space="preserve"> </w:t>
      </w:r>
      <w:r w:rsidRPr="005E03FA">
        <w:rPr>
          <w:sz w:val="28"/>
          <w:szCs w:val="28"/>
        </w:rPr>
        <w:t>награждаются</w:t>
      </w:r>
      <w:r w:rsidR="00492577" w:rsidRPr="005E03FA">
        <w:rPr>
          <w:sz w:val="28"/>
          <w:szCs w:val="28"/>
        </w:rPr>
        <w:t xml:space="preserve"> грамотой </w:t>
      </w:r>
      <w:r w:rsidR="00F15BDF">
        <w:rPr>
          <w:sz w:val="28"/>
          <w:szCs w:val="28"/>
        </w:rPr>
        <w:t>у</w:t>
      </w:r>
      <w:r w:rsidR="00492577" w:rsidRPr="005E03FA">
        <w:rPr>
          <w:sz w:val="28"/>
          <w:szCs w:val="28"/>
        </w:rPr>
        <w:t>правления по развитию физической культуры, спорта и молодёжной политики Администрации города Нижний Тагил,</w:t>
      </w:r>
      <w:r w:rsidRPr="005E03FA">
        <w:rPr>
          <w:sz w:val="28"/>
          <w:szCs w:val="28"/>
        </w:rPr>
        <w:t xml:space="preserve"> кубком</w:t>
      </w:r>
      <w:r w:rsidR="00BC544F" w:rsidRPr="005E03FA">
        <w:rPr>
          <w:sz w:val="28"/>
          <w:szCs w:val="28"/>
        </w:rPr>
        <w:t>, медалями</w:t>
      </w:r>
      <w:r w:rsidR="00492577" w:rsidRPr="005E03FA">
        <w:rPr>
          <w:sz w:val="28"/>
          <w:szCs w:val="28"/>
        </w:rPr>
        <w:t>, медальницами и подарочными сертификатами.</w:t>
      </w:r>
    </w:p>
    <w:p w:rsidR="00702D54" w:rsidRPr="005E03FA" w:rsidRDefault="00BC544F" w:rsidP="00492577">
      <w:pPr>
        <w:pStyle w:val="a3"/>
        <w:shd w:val="clear" w:color="auto" w:fill="FFFFFF"/>
        <w:spacing w:before="0" w:beforeAutospacing="0" w:after="0" w:afterAutospacing="0"/>
        <w:ind w:firstLine="709"/>
        <w:jc w:val="both"/>
        <w:rPr>
          <w:sz w:val="28"/>
          <w:szCs w:val="28"/>
        </w:rPr>
      </w:pPr>
      <w:r w:rsidRPr="005E03FA">
        <w:rPr>
          <w:sz w:val="28"/>
          <w:szCs w:val="28"/>
        </w:rPr>
        <w:t xml:space="preserve">Команды, занявшие 2 и 3 место </w:t>
      </w:r>
      <w:r w:rsidR="00492577" w:rsidRPr="005E03FA">
        <w:rPr>
          <w:sz w:val="28"/>
          <w:szCs w:val="28"/>
        </w:rPr>
        <w:t>в каждой группе</w:t>
      </w:r>
      <w:r w:rsidR="0031551D" w:rsidRPr="005E03FA">
        <w:rPr>
          <w:sz w:val="28"/>
          <w:szCs w:val="28"/>
        </w:rPr>
        <w:t xml:space="preserve">, по сумме очков за выступление в спортивной и конкурсной программах, </w:t>
      </w:r>
      <w:r w:rsidR="00492577" w:rsidRPr="005E03FA">
        <w:rPr>
          <w:sz w:val="28"/>
          <w:szCs w:val="28"/>
        </w:rPr>
        <w:t xml:space="preserve">награждаются грамотой </w:t>
      </w:r>
      <w:r w:rsidR="00F15BDF">
        <w:rPr>
          <w:sz w:val="28"/>
          <w:szCs w:val="28"/>
        </w:rPr>
        <w:t>у</w:t>
      </w:r>
      <w:r w:rsidR="00492577" w:rsidRPr="005E03FA">
        <w:rPr>
          <w:sz w:val="28"/>
          <w:szCs w:val="28"/>
        </w:rPr>
        <w:t>правления по развитию физической культуры, спорта и молодёжной политики Администрации города Нижний Тагил, медалями, медальницами и подарочными сертификатами.</w:t>
      </w:r>
    </w:p>
    <w:p w:rsidR="009D4CBA" w:rsidRPr="00492577" w:rsidRDefault="009D4CBA" w:rsidP="00492577">
      <w:pPr>
        <w:pStyle w:val="a3"/>
        <w:shd w:val="clear" w:color="auto" w:fill="FFFFFF"/>
        <w:spacing w:before="0" w:beforeAutospacing="0" w:after="0" w:afterAutospacing="0"/>
        <w:ind w:firstLine="709"/>
        <w:jc w:val="both"/>
        <w:rPr>
          <w:sz w:val="28"/>
          <w:szCs w:val="28"/>
        </w:rPr>
      </w:pPr>
      <w:r>
        <w:rPr>
          <w:sz w:val="28"/>
          <w:szCs w:val="28"/>
        </w:rPr>
        <w:t xml:space="preserve">Всем участникам фестиваля вручаются блокноты и магнит с символикой ВФСК </w:t>
      </w:r>
      <w:r w:rsidR="00437C36">
        <w:rPr>
          <w:sz w:val="28"/>
          <w:szCs w:val="28"/>
        </w:rPr>
        <w:t xml:space="preserve"> </w:t>
      </w:r>
      <w:r>
        <w:rPr>
          <w:sz w:val="28"/>
          <w:szCs w:val="28"/>
        </w:rPr>
        <w:t>ГТО</w:t>
      </w:r>
      <w:r w:rsidR="00437C36">
        <w:rPr>
          <w:sz w:val="28"/>
          <w:szCs w:val="28"/>
        </w:rPr>
        <w:t>.</w:t>
      </w:r>
    </w:p>
    <w:p w:rsidR="00702D54" w:rsidRDefault="0084332D" w:rsidP="00702D54">
      <w:pPr>
        <w:autoSpaceDE w:val="0"/>
        <w:autoSpaceDN w:val="0"/>
        <w:adjustRightInd w:val="0"/>
        <w:ind w:firstLine="709"/>
        <w:jc w:val="center"/>
        <w:rPr>
          <w:b/>
          <w:bCs/>
          <w:sz w:val="28"/>
          <w:szCs w:val="28"/>
        </w:rPr>
      </w:pPr>
      <w:r>
        <w:rPr>
          <w:b/>
          <w:bCs/>
          <w:sz w:val="28"/>
          <w:szCs w:val="28"/>
        </w:rPr>
        <w:t>9</w:t>
      </w:r>
      <w:r w:rsidR="00702D54" w:rsidRPr="00F00432">
        <w:rPr>
          <w:b/>
          <w:bCs/>
          <w:sz w:val="28"/>
          <w:szCs w:val="28"/>
        </w:rPr>
        <w:t>. ЗАЯВКИ НА УЧАСТИЕ В МЕРОПРИЯТИИ</w:t>
      </w:r>
    </w:p>
    <w:p w:rsidR="00D7561D" w:rsidRPr="00F00432" w:rsidRDefault="00D7561D" w:rsidP="00702D54">
      <w:pPr>
        <w:autoSpaceDE w:val="0"/>
        <w:autoSpaceDN w:val="0"/>
        <w:adjustRightInd w:val="0"/>
        <w:ind w:firstLine="709"/>
        <w:jc w:val="center"/>
        <w:rPr>
          <w:b/>
          <w:bCs/>
          <w:sz w:val="28"/>
          <w:szCs w:val="28"/>
        </w:rPr>
      </w:pPr>
      <w:bookmarkStart w:id="0" w:name="_GoBack"/>
      <w:bookmarkEnd w:id="0"/>
    </w:p>
    <w:p w:rsidR="001428AC" w:rsidRPr="003120EC" w:rsidRDefault="00702D54" w:rsidP="003120EC">
      <w:pPr>
        <w:autoSpaceDE w:val="0"/>
        <w:autoSpaceDN w:val="0"/>
        <w:adjustRightInd w:val="0"/>
        <w:ind w:firstLine="709"/>
        <w:jc w:val="both"/>
        <w:rPr>
          <w:b/>
          <w:bCs/>
          <w:sz w:val="28"/>
          <w:szCs w:val="28"/>
        </w:rPr>
      </w:pPr>
      <w:r w:rsidRPr="0069328D">
        <w:rPr>
          <w:bCs/>
          <w:sz w:val="28"/>
          <w:szCs w:val="28"/>
        </w:rPr>
        <w:t xml:space="preserve">Для участия в Фестивале необходимо направить на электронную почту </w:t>
      </w:r>
      <w:hyperlink r:id="rId11" w:history="1">
        <w:r w:rsidRPr="0069328D">
          <w:rPr>
            <w:rStyle w:val="a5"/>
            <w:bCs/>
            <w:color w:val="auto"/>
            <w:sz w:val="28"/>
            <w:szCs w:val="28"/>
            <w:lang w:val="en-US"/>
          </w:rPr>
          <w:t>gto</w:t>
        </w:r>
        <w:r w:rsidRPr="0069328D">
          <w:rPr>
            <w:rStyle w:val="a5"/>
            <w:bCs/>
            <w:color w:val="auto"/>
            <w:sz w:val="28"/>
            <w:szCs w:val="28"/>
          </w:rPr>
          <w:t>-</w:t>
        </w:r>
        <w:r w:rsidRPr="0069328D">
          <w:rPr>
            <w:rStyle w:val="a5"/>
            <w:bCs/>
            <w:color w:val="auto"/>
            <w:sz w:val="28"/>
            <w:szCs w:val="28"/>
            <w:lang w:val="en-US"/>
          </w:rPr>
          <w:t>nt</w:t>
        </w:r>
        <w:r w:rsidRPr="0069328D">
          <w:rPr>
            <w:rStyle w:val="a5"/>
            <w:bCs/>
            <w:color w:val="auto"/>
            <w:sz w:val="28"/>
            <w:szCs w:val="28"/>
          </w:rPr>
          <w:t>@</w:t>
        </w:r>
        <w:r w:rsidRPr="0069328D">
          <w:rPr>
            <w:rStyle w:val="a5"/>
            <w:bCs/>
            <w:color w:val="auto"/>
            <w:sz w:val="28"/>
            <w:szCs w:val="28"/>
            <w:lang w:val="en-US"/>
          </w:rPr>
          <w:t>mail</w:t>
        </w:r>
        <w:r w:rsidRPr="0069328D">
          <w:rPr>
            <w:rStyle w:val="a5"/>
            <w:bCs/>
            <w:color w:val="auto"/>
            <w:sz w:val="28"/>
            <w:szCs w:val="28"/>
          </w:rPr>
          <w:t>.</w:t>
        </w:r>
        <w:r w:rsidRPr="0069328D">
          <w:rPr>
            <w:rStyle w:val="a5"/>
            <w:bCs/>
            <w:color w:val="auto"/>
            <w:sz w:val="28"/>
            <w:szCs w:val="28"/>
            <w:lang w:val="en-US"/>
          </w:rPr>
          <w:t>ru</w:t>
        </w:r>
      </w:hyperlink>
      <w:r w:rsidRPr="0069328D">
        <w:rPr>
          <w:bCs/>
          <w:sz w:val="28"/>
          <w:szCs w:val="28"/>
        </w:rPr>
        <w:t xml:space="preserve"> предварительную заявку </w:t>
      </w:r>
      <w:r w:rsidR="002B5D15" w:rsidRPr="0069328D">
        <w:rPr>
          <w:b/>
          <w:bCs/>
          <w:sz w:val="28"/>
          <w:szCs w:val="28"/>
        </w:rPr>
        <w:t xml:space="preserve">до </w:t>
      </w:r>
      <w:r w:rsidR="0069328D">
        <w:rPr>
          <w:b/>
          <w:bCs/>
          <w:sz w:val="28"/>
          <w:szCs w:val="28"/>
        </w:rPr>
        <w:t>10</w:t>
      </w:r>
      <w:r w:rsidR="00C85453" w:rsidRPr="0069328D">
        <w:rPr>
          <w:b/>
          <w:bCs/>
          <w:sz w:val="28"/>
          <w:szCs w:val="28"/>
        </w:rPr>
        <w:t>.0</w:t>
      </w:r>
      <w:r w:rsidR="0084332D">
        <w:rPr>
          <w:b/>
          <w:bCs/>
          <w:sz w:val="28"/>
          <w:szCs w:val="28"/>
        </w:rPr>
        <w:t>3</w:t>
      </w:r>
      <w:r w:rsidR="00C85453" w:rsidRPr="0069328D">
        <w:rPr>
          <w:b/>
          <w:bCs/>
          <w:sz w:val="28"/>
          <w:szCs w:val="28"/>
        </w:rPr>
        <w:t>.202</w:t>
      </w:r>
      <w:r w:rsidR="00421198" w:rsidRPr="0069328D">
        <w:rPr>
          <w:b/>
          <w:bCs/>
          <w:sz w:val="28"/>
          <w:szCs w:val="28"/>
        </w:rPr>
        <w:t>1</w:t>
      </w:r>
      <w:r w:rsidRPr="0069328D">
        <w:rPr>
          <w:b/>
          <w:bCs/>
          <w:sz w:val="28"/>
          <w:szCs w:val="28"/>
        </w:rPr>
        <w:t xml:space="preserve">. </w:t>
      </w:r>
    </w:p>
    <w:p w:rsidR="00702D54" w:rsidRDefault="00702D54" w:rsidP="00702D54">
      <w:pPr>
        <w:pStyle w:val="a3"/>
        <w:shd w:val="clear" w:color="auto" w:fill="FFFFFF"/>
        <w:spacing w:before="0" w:beforeAutospacing="0" w:after="0" w:afterAutospacing="0"/>
        <w:ind w:firstLine="709"/>
        <w:jc w:val="both"/>
        <w:rPr>
          <w:bCs/>
          <w:sz w:val="28"/>
          <w:szCs w:val="28"/>
        </w:rPr>
      </w:pPr>
      <w:r w:rsidRPr="00F00432">
        <w:rPr>
          <w:bCs/>
          <w:sz w:val="28"/>
          <w:szCs w:val="28"/>
        </w:rPr>
        <w:t>С собой иметь пакет документов:</w:t>
      </w:r>
    </w:p>
    <w:p w:rsidR="0000090A" w:rsidRPr="00F00432" w:rsidRDefault="0000090A" w:rsidP="00702D54">
      <w:pPr>
        <w:pStyle w:val="a3"/>
        <w:shd w:val="clear" w:color="auto" w:fill="FFFFFF"/>
        <w:spacing w:before="0" w:beforeAutospacing="0" w:after="0" w:afterAutospacing="0"/>
        <w:ind w:firstLine="709"/>
        <w:jc w:val="both"/>
        <w:rPr>
          <w:bCs/>
          <w:sz w:val="28"/>
          <w:szCs w:val="28"/>
        </w:rPr>
      </w:pPr>
      <w:r>
        <w:rPr>
          <w:bCs/>
          <w:sz w:val="28"/>
          <w:szCs w:val="28"/>
        </w:rPr>
        <w:t>1. Заявка на участие в фестивале (приложение 1)</w:t>
      </w:r>
    </w:p>
    <w:p w:rsidR="00702D54" w:rsidRPr="00F00432" w:rsidRDefault="0000090A" w:rsidP="00F13203">
      <w:pPr>
        <w:pStyle w:val="a3"/>
        <w:shd w:val="clear" w:color="auto" w:fill="FFFFFF"/>
        <w:tabs>
          <w:tab w:val="left" w:pos="993"/>
        </w:tabs>
        <w:spacing w:before="0" w:beforeAutospacing="0" w:after="0" w:afterAutospacing="0"/>
        <w:ind w:firstLine="709"/>
        <w:jc w:val="both"/>
        <w:rPr>
          <w:bCs/>
          <w:sz w:val="28"/>
          <w:szCs w:val="28"/>
        </w:rPr>
      </w:pPr>
      <w:r>
        <w:rPr>
          <w:bCs/>
          <w:sz w:val="28"/>
          <w:szCs w:val="28"/>
        </w:rPr>
        <w:t>2</w:t>
      </w:r>
      <w:r w:rsidR="00702D54" w:rsidRPr="00F00432">
        <w:rPr>
          <w:bCs/>
          <w:sz w:val="28"/>
          <w:szCs w:val="28"/>
        </w:rPr>
        <w:t>.</w:t>
      </w:r>
      <w:r w:rsidR="00702D54" w:rsidRPr="00F00432">
        <w:rPr>
          <w:bCs/>
          <w:sz w:val="28"/>
          <w:szCs w:val="28"/>
        </w:rPr>
        <w:tab/>
      </w:r>
      <w:r>
        <w:rPr>
          <w:bCs/>
          <w:sz w:val="28"/>
          <w:szCs w:val="28"/>
        </w:rPr>
        <w:t>М</w:t>
      </w:r>
      <w:r w:rsidR="00D539C2">
        <w:rPr>
          <w:bCs/>
          <w:sz w:val="28"/>
          <w:szCs w:val="28"/>
        </w:rPr>
        <w:t>едицинский допуск</w:t>
      </w:r>
    </w:p>
    <w:p w:rsidR="00702D54" w:rsidRPr="00F00432" w:rsidRDefault="0000090A" w:rsidP="00F13203">
      <w:pPr>
        <w:pStyle w:val="a3"/>
        <w:shd w:val="clear" w:color="auto" w:fill="FFFFFF"/>
        <w:tabs>
          <w:tab w:val="left" w:pos="993"/>
        </w:tabs>
        <w:spacing w:before="0" w:beforeAutospacing="0" w:after="0" w:afterAutospacing="0"/>
        <w:ind w:firstLine="709"/>
        <w:jc w:val="both"/>
        <w:rPr>
          <w:bCs/>
          <w:sz w:val="28"/>
          <w:szCs w:val="28"/>
        </w:rPr>
      </w:pPr>
      <w:r>
        <w:rPr>
          <w:bCs/>
          <w:sz w:val="28"/>
          <w:szCs w:val="28"/>
        </w:rPr>
        <w:lastRenderedPageBreak/>
        <w:t>3.</w:t>
      </w:r>
      <w:r>
        <w:rPr>
          <w:bCs/>
          <w:sz w:val="28"/>
          <w:szCs w:val="28"/>
        </w:rPr>
        <w:tab/>
        <w:t>И</w:t>
      </w:r>
      <w:r w:rsidR="00610F51" w:rsidRPr="00F00432">
        <w:rPr>
          <w:bCs/>
          <w:sz w:val="28"/>
          <w:szCs w:val="28"/>
        </w:rPr>
        <w:t>ндивидуальная заявка с УИН</w:t>
      </w:r>
      <w:r w:rsidR="00702D54" w:rsidRPr="00F00432">
        <w:rPr>
          <w:bCs/>
          <w:sz w:val="28"/>
          <w:szCs w:val="28"/>
        </w:rPr>
        <w:t xml:space="preserve"> (приложение 2)</w:t>
      </w:r>
    </w:p>
    <w:p w:rsidR="00702D54" w:rsidRPr="00F00432" w:rsidRDefault="0000090A" w:rsidP="00F13203">
      <w:pPr>
        <w:pStyle w:val="a3"/>
        <w:shd w:val="clear" w:color="auto" w:fill="FFFFFF"/>
        <w:tabs>
          <w:tab w:val="left" w:pos="993"/>
        </w:tabs>
        <w:spacing w:before="0" w:beforeAutospacing="0" w:after="0" w:afterAutospacing="0"/>
        <w:ind w:firstLine="709"/>
        <w:jc w:val="both"/>
        <w:rPr>
          <w:bCs/>
          <w:sz w:val="28"/>
          <w:szCs w:val="28"/>
        </w:rPr>
      </w:pPr>
      <w:r>
        <w:rPr>
          <w:bCs/>
          <w:sz w:val="28"/>
          <w:szCs w:val="28"/>
        </w:rPr>
        <w:t>4.</w:t>
      </w:r>
      <w:r>
        <w:rPr>
          <w:bCs/>
          <w:sz w:val="28"/>
          <w:szCs w:val="28"/>
        </w:rPr>
        <w:tab/>
        <w:t>С</w:t>
      </w:r>
      <w:r w:rsidR="00702D54" w:rsidRPr="00F00432">
        <w:rPr>
          <w:bCs/>
          <w:sz w:val="28"/>
          <w:szCs w:val="28"/>
        </w:rPr>
        <w:t>огласие на обработку персональных данных по форме</w:t>
      </w:r>
      <w:r w:rsidR="008D07AE">
        <w:rPr>
          <w:bCs/>
          <w:sz w:val="28"/>
          <w:szCs w:val="28"/>
        </w:rPr>
        <w:t xml:space="preserve"> </w:t>
      </w:r>
      <w:r w:rsidR="003120EC">
        <w:rPr>
          <w:bCs/>
          <w:sz w:val="28"/>
          <w:szCs w:val="28"/>
        </w:rPr>
        <w:t>(приложение 2)</w:t>
      </w:r>
    </w:p>
    <w:p w:rsidR="003120EC" w:rsidRDefault="003120EC" w:rsidP="00702D54">
      <w:pPr>
        <w:pStyle w:val="a3"/>
        <w:shd w:val="clear" w:color="auto" w:fill="FFFFFF"/>
        <w:spacing w:before="0" w:beforeAutospacing="0" w:after="0" w:afterAutospacing="0"/>
        <w:ind w:firstLine="709"/>
        <w:jc w:val="center"/>
        <w:rPr>
          <w:b/>
          <w:color w:val="000000"/>
          <w:sz w:val="28"/>
          <w:szCs w:val="28"/>
        </w:rPr>
      </w:pPr>
    </w:p>
    <w:p w:rsidR="00702D54" w:rsidRDefault="008D07AE" w:rsidP="00702D54">
      <w:pPr>
        <w:pStyle w:val="a3"/>
        <w:shd w:val="clear" w:color="auto" w:fill="FFFFFF"/>
        <w:spacing w:before="0" w:beforeAutospacing="0" w:after="0" w:afterAutospacing="0"/>
        <w:ind w:firstLine="709"/>
        <w:jc w:val="center"/>
        <w:rPr>
          <w:b/>
          <w:color w:val="000000"/>
          <w:sz w:val="28"/>
          <w:szCs w:val="28"/>
        </w:rPr>
      </w:pPr>
      <w:r>
        <w:rPr>
          <w:b/>
          <w:color w:val="000000"/>
          <w:sz w:val="28"/>
          <w:szCs w:val="28"/>
        </w:rPr>
        <w:t>10.</w:t>
      </w:r>
      <w:r w:rsidR="00702D54" w:rsidRPr="00F00432">
        <w:rPr>
          <w:b/>
          <w:color w:val="000000"/>
          <w:sz w:val="28"/>
          <w:szCs w:val="28"/>
        </w:rPr>
        <w:t xml:space="preserve"> УСЛОВИЯ ФИНАНСИРОВАНИЯ</w:t>
      </w:r>
    </w:p>
    <w:p w:rsidR="00D7561D" w:rsidRPr="00F00432" w:rsidRDefault="00D7561D" w:rsidP="00702D54">
      <w:pPr>
        <w:pStyle w:val="a3"/>
        <w:shd w:val="clear" w:color="auto" w:fill="FFFFFF"/>
        <w:spacing w:before="0" w:beforeAutospacing="0" w:after="0" w:afterAutospacing="0"/>
        <w:ind w:firstLine="709"/>
        <w:jc w:val="center"/>
        <w:rPr>
          <w:b/>
          <w:color w:val="000000"/>
          <w:sz w:val="28"/>
          <w:szCs w:val="28"/>
        </w:rPr>
      </w:pPr>
    </w:p>
    <w:p w:rsidR="00702D54" w:rsidRPr="00F00432" w:rsidRDefault="00506D5D" w:rsidP="00702D54">
      <w:pPr>
        <w:pStyle w:val="a3"/>
        <w:shd w:val="clear" w:color="auto" w:fill="FFFFFF"/>
        <w:spacing w:before="0" w:beforeAutospacing="0" w:after="0" w:afterAutospacing="0"/>
        <w:ind w:firstLine="709"/>
        <w:jc w:val="both"/>
        <w:rPr>
          <w:color w:val="000000"/>
          <w:sz w:val="28"/>
          <w:szCs w:val="28"/>
        </w:rPr>
      </w:pPr>
      <w:r>
        <w:rPr>
          <w:color w:val="000000"/>
          <w:sz w:val="28"/>
          <w:szCs w:val="28"/>
        </w:rPr>
        <w:t>Финансовое обеспечение ф</w:t>
      </w:r>
      <w:r w:rsidR="00702D54" w:rsidRPr="00F00432">
        <w:rPr>
          <w:color w:val="000000"/>
          <w:sz w:val="28"/>
          <w:szCs w:val="28"/>
        </w:rPr>
        <w:t>естиваля</w:t>
      </w:r>
      <w:r w:rsidR="00122467" w:rsidRPr="00F00432">
        <w:rPr>
          <w:rStyle w:val="apple-converted-space"/>
          <w:color w:val="000000"/>
          <w:sz w:val="28"/>
          <w:szCs w:val="28"/>
        </w:rPr>
        <w:t xml:space="preserve"> </w:t>
      </w:r>
      <w:r w:rsidR="00610F51" w:rsidRPr="00F00432">
        <w:rPr>
          <w:color w:val="000000"/>
          <w:sz w:val="28"/>
          <w:szCs w:val="28"/>
        </w:rPr>
        <w:t>осуществляется</w:t>
      </w:r>
      <w:r w:rsidR="00702D54" w:rsidRPr="00F00432">
        <w:rPr>
          <w:color w:val="000000"/>
          <w:sz w:val="28"/>
          <w:szCs w:val="28"/>
        </w:rPr>
        <w:t xml:space="preserve"> за счет </w:t>
      </w:r>
      <w:r w:rsidR="0045697C">
        <w:rPr>
          <w:color w:val="000000"/>
          <w:sz w:val="28"/>
          <w:szCs w:val="28"/>
        </w:rPr>
        <w:t xml:space="preserve">бюджетных </w:t>
      </w:r>
      <w:r w:rsidR="00702D54" w:rsidRPr="00F00432">
        <w:rPr>
          <w:color w:val="000000"/>
          <w:sz w:val="28"/>
          <w:szCs w:val="28"/>
        </w:rPr>
        <w:t xml:space="preserve">средств МБУ «ИМЦ по ФКиС» в соответствии с </w:t>
      </w:r>
      <w:r w:rsidR="00647557" w:rsidRPr="00F00432">
        <w:rPr>
          <w:color w:val="000000"/>
          <w:sz w:val="28"/>
          <w:szCs w:val="28"/>
        </w:rPr>
        <w:t xml:space="preserve">приказом МКУ УРФКСиМП от 30 декабря 2020 года </w:t>
      </w:r>
      <w:r w:rsidR="002B2740">
        <w:rPr>
          <w:color w:val="000000"/>
          <w:sz w:val="28"/>
          <w:szCs w:val="28"/>
        </w:rPr>
        <w:t xml:space="preserve">№355 </w:t>
      </w:r>
      <w:r w:rsidR="00647557" w:rsidRPr="00F00432">
        <w:rPr>
          <w:color w:val="000000"/>
          <w:sz w:val="28"/>
          <w:szCs w:val="28"/>
        </w:rPr>
        <w:t>«Об утверждении Порядка финансирования и норм расход</w:t>
      </w:r>
      <w:r w:rsidR="002B3204" w:rsidRPr="00F00432">
        <w:rPr>
          <w:color w:val="000000"/>
          <w:sz w:val="28"/>
          <w:szCs w:val="28"/>
        </w:rPr>
        <w:t>ов</w:t>
      </w:r>
      <w:r w:rsidR="00647557" w:rsidRPr="00F00432">
        <w:rPr>
          <w:color w:val="000000"/>
          <w:sz w:val="28"/>
          <w:szCs w:val="28"/>
        </w:rPr>
        <w:t xml:space="preserve"> официальных физкультурных меропри</w:t>
      </w:r>
      <w:r w:rsidR="002B3204" w:rsidRPr="00F00432">
        <w:rPr>
          <w:color w:val="000000"/>
          <w:sz w:val="28"/>
          <w:szCs w:val="28"/>
        </w:rPr>
        <w:t xml:space="preserve">ятий </w:t>
      </w:r>
      <w:r w:rsidR="00702D54" w:rsidRPr="00F00432">
        <w:rPr>
          <w:color w:val="000000"/>
          <w:sz w:val="28"/>
          <w:szCs w:val="28"/>
        </w:rPr>
        <w:t xml:space="preserve">и </w:t>
      </w:r>
      <w:r w:rsidR="00F00432" w:rsidRPr="00F00432">
        <w:rPr>
          <w:color w:val="000000"/>
          <w:sz w:val="28"/>
          <w:szCs w:val="28"/>
        </w:rPr>
        <w:t>спортивных мероприятий,</w:t>
      </w:r>
      <w:r w:rsidR="002B3204" w:rsidRPr="00F00432">
        <w:rPr>
          <w:color w:val="000000"/>
          <w:sz w:val="28"/>
          <w:szCs w:val="28"/>
        </w:rPr>
        <w:t xml:space="preserve"> п</w:t>
      </w:r>
      <w:r w:rsidR="00647557" w:rsidRPr="00F00432">
        <w:rPr>
          <w:color w:val="000000"/>
          <w:sz w:val="28"/>
          <w:szCs w:val="28"/>
        </w:rPr>
        <w:t>роводимых на территории города Нижний Тагил</w:t>
      </w:r>
      <w:r w:rsidR="005B2C90" w:rsidRPr="00F00432">
        <w:rPr>
          <w:color w:val="000000"/>
          <w:sz w:val="28"/>
          <w:szCs w:val="28"/>
        </w:rPr>
        <w:t xml:space="preserve"> в 2021 году».</w:t>
      </w:r>
    </w:p>
    <w:p w:rsidR="00702D54" w:rsidRPr="00F00432" w:rsidRDefault="00702D54" w:rsidP="00702D54">
      <w:pPr>
        <w:pStyle w:val="a3"/>
        <w:shd w:val="clear" w:color="auto" w:fill="FFFFFF"/>
        <w:spacing w:before="0" w:beforeAutospacing="0" w:after="0" w:afterAutospacing="0"/>
        <w:ind w:firstLine="709"/>
        <w:jc w:val="center"/>
        <w:rPr>
          <w:b/>
          <w:color w:val="000000"/>
          <w:sz w:val="28"/>
          <w:szCs w:val="28"/>
        </w:rPr>
      </w:pPr>
    </w:p>
    <w:p w:rsidR="00702D54" w:rsidRDefault="008D07AE" w:rsidP="00702D54">
      <w:pPr>
        <w:pStyle w:val="a3"/>
        <w:shd w:val="clear" w:color="auto" w:fill="FFFFFF"/>
        <w:spacing w:before="0" w:beforeAutospacing="0" w:after="0" w:afterAutospacing="0"/>
        <w:ind w:firstLine="709"/>
        <w:jc w:val="center"/>
        <w:rPr>
          <w:b/>
          <w:color w:val="000000"/>
          <w:sz w:val="28"/>
          <w:szCs w:val="28"/>
        </w:rPr>
      </w:pPr>
      <w:r>
        <w:rPr>
          <w:b/>
          <w:color w:val="000000"/>
          <w:sz w:val="28"/>
          <w:szCs w:val="28"/>
        </w:rPr>
        <w:t>11</w:t>
      </w:r>
      <w:r w:rsidR="00702D54" w:rsidRPr="00F00432">
        <w:rPr>
          <w:b/>
          <w:color w:val="000000"/>
          <w:sz w:val="28"/>
          <w:szCs w:val="28"/>
        </w:rPr>
        <w:t>. ОБЕСПЕЧЕНИЕ БЕ</w:t>
      </w:r>
      <w:r w:rsidR="00F43324">
        <w:rPr>
          <w:b/>
          <w:color w:val="000000"/>
          <w:sz w:val="28"/>
          <w:szCs w:val="28"/>
        </w:rPr>
        <w:t xml:space="preserve">ЗОПАСНОСТИ УЧАСТНИКОВ </w:t>
      </w:r>
    </w:p>
    <w:p w:rsidR="00D7561D" w:rsidRPr="00F00432" w:rsidRDefault="00D7561D" w:rsidP="00702D54">
      <w:pPr>
        <w:pStyle w:val="a3"/>
        <w:shd w:val="clear" w:color="auto" w:fill="FFFFFF"/>
        <w:spacing w:before="0" w:beforeAutospacing="0" w:after="0" w:afterAutospacing="0"/>
        <w:ind w:firstLine="709"/>
        <w:jc w:val="center"/>
        <w:rPr>
          <w:b/>
          <w:color w:val="000000"/>
          <w:sz w:val="28"/>
          <w:szCs w:val="28"/>
        </w:rPr>
      </w:pPr>
    </w:p>
    <w:p w:rsidR="00702D54" w:rsidRPr="000F6A12" w:rsidRDefault="00702D54" w:rsidP="00702D54">
      <w:pPr>
        <w:pStyle w:val="a3"/>
        <w:shd w:val="clear" w:color="auto" w:fill="FFFFFF"/>
        <w:spacing w:before="0" w:beforeAutospacing="0" w:after="0" w:afterAutospacing="0"/>
        <w:ind w:firstLine="709"/>
        <w:jc w:val="both"/>
        <w:rPr>
          <w:sz w:val="28"/>
          <w:szCs w:val="28"/>
        </w:rPr>
      </w:pPr>
      <w:r w:rsidRPr="00F00432">
        <w:rPr>
          <w:color w:val="000000"/>
          <w:sz w:val="28"/>
          <w:szCs w:val="28"/>
        </w:rPr>
        <w:t>Обеспечение без</w:t>
      </w:r>
      <w:r w:rsidR="00F43324">
        <w:rPr>
          <w:color w:val="000000"/>
          <w:sz w:val="28"/>
          <w:szCs w:val="28"/>
        </w:rPr>
        <w:t xml:space="preserve">опасности участников </w:t>
      </w:r>
      <w:r w:rsidRPr="00F00432">
        <w:rPr>
          <w:color w:val="000000"/>
          <w:sz w:val="28"/>
          <w:szCs w:val="28"/>
        </w:rPr>
        <w:t xml:space="preserve">осуществляется согласно требованиям </w:t>
      </w:r>
      <w:r w:rsidRPr="000F6A12">
        <w:rPr>
          <w:sz w:val="28"/>
          <w:szCs w:val="28"/>
        </w:rPr>
        <w:t>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 № 353, а также требованиям правил по соответствующим видам спорта.</w:t>
      </w:r>
    </w:p>
    <w:p w:rsidR="00702D54" w:rsidRPr="00F00432" w:rsidRDefault="00702D54" w:rsidP="00702D54">
      <w:pPr>
        <w:pStyle w:val="a3"/>
        <w:shd w:val="clear" w:color="auto" w:fill="FFFFFF"/>
        <w:spacing w:before="0" w:beforeAutospacing="0" w:after="0" w:afterAutospacing="0"/>
        <w:ind w:firstLine="709"/>
        <w:jc w:val="both"/>
        <w:rPr>
          <w:color w:val="000000"/>
          <w:sz w:val="28"/>
          <w:szCs w:val="28"/>
        </w:rPr>
      </w:pPr>
      <w:r w:rsidRPr="00F00432">
        <w:rPr>
          <w:color w:val="000000"/>
          <w:sz w:val="28"/>
          <w:szCs w:val="28"/>
        </w:rPr>
        <w:t>Прием нормативов комплекса ГТО осуществляется на спортивных сооружениях, отвечающих требованиям соответствующих нормативно-правовых актов, действующих на территории Российской Федерации и направленных на обеспечение общественного порядка и безопасности участников и зрителей, а также при условии наличия актов технического обследования готовности объектов спорта к проведению мероприятий, утвержденных в установленном порядке.</w:t>
      </w:r>
    </w:p>
    <w:p w:rsidR="00702D54" w:rsidRPr="00F00432" w:rsidRDefault="00702D54" w:rsidP="00702D54">
      <w:pPr>
        <w:pStyle w:val="a3"/>
        <w:shd w:val="clear" w:color="auto" w:fill="FFFFFF"/>
        <w:spacing w:before="0" w:beforeAutospacing="0" w:after="0" w:afterAutospacing="0"/>
        <w:ind w:firstLine="709"/>
        <w:jc w:val="both"/>
        <w:rPr>
          <w:color w:val="000000"/>
          <w:sz w:val="28"/>
          <w:szCs w:val="28"/>
        </w:rPr>
      </w:pPr>
      <w:r w:rsidRPr="00F00432">
        <w:rPr>
          <w:color w:val="000000"/>
          <w:sz w:val="28"/>
          <w:szCs w:val="28"/>
        </w:rPr>
        <w:t>Лица, в собственности или во владении ко</w:t>
      </w:r>
      <w:r w:rsidR="00610F51" w:rsidRPr="00F00432">
        <w:rPr>
          <w:color w:val="000000"/>
          <w:sz w:val="28"/>
          <w:szCs w:val="28"/>
        </w:rPr>
        <w:t xml:space="preserve">торых находятся объекты спорта, </w:t>
      </w:r>
      <w:r w:rsidRPr="00F00432">
        <w:rPr>
          <w:color w:val="000000"/>
          <w:sz w:val="28"/>
          <w:szCs w:val="28"/>
        </w:rPr>
        <w:t xml:space="preserve">обеспечивают надлежащее техническое оборудование мест проведения мероприятия в соответствии с требованиями, установленными </w:t>
      </w:r>
      <w:r w:rsidRPr="00F00432">
        <w:rPr>
          <w:sz w:val="28"/>
          <w:szCs w:val="28"/>
        </w:rPr>
        <w:t>органами государственного контроля(надзора),</w:t>
      </w:r>
      <w:r w:rsidR="00122467" w:rsidRPr="00F00432">
        <w:rPr>
          <w:sz w:val="28"/>
          <w:szCs w:val="28"/>
        </w:rPr>
        <w:t xml:space="preserve"> </w:t>
      </w:r>
      <w:r w:rsidRPr="00F00432">
        <w:rPr>
          <w:sz w:val="28"/>
          <w:szCs w:val="28"/>
        </w:rPr>
        <w:t>санитарными правилами и несут ответственность в соответствии с законодательством Российской Федерации за причинение вреда жизни или здоровью лиц, осуществляющих занятия физической культурой и спортом на таких объектах спорта.</w:t>
      </w:r>
    </w:p>
    <w:p w:rsidR="00702D54" w:rsidRPr="000F6A12" w:rsidRDefault="00702D54" w:rsidP="00E02685">
      <w:pPr>
        <w:autoSpaceDE w:val="0"/>
        <w:autoSpaceDN w:val="0"/>
        <w:adjustRightInd w:val="0"/>
        <w:ind w:firstLine="709"/>
        <w:jc w:val="both"/>
        <w:rPr>
          <w:sz w:val="28"/>
          <w:szCs w:val="28"/>
        </w:rPr>
      </w:pPr>
      <w:r w:rsidRPr="00F00432">
        <w:rPr>
          <w:sz w:val="28"/>
          <w:szCs w:val="28"/>
        </w:rPr>
        <w:t xml:space="preserve">Оказание скорой медицинской помощи осуществляется в соответствии с приказом Министерства здравоохранения Российской Федерации от </w:t>
      </w:r>
      <w:r w:rsidR="005B6D9D" w:rsidRPr="00F00432">
        <w:rPr>
          <w:sz w:val="28"/>
          <w:szCs w:val="28"/>
        </w:rPr>
        <w:t>23 октября 2020 г.  № 1144</w:t>
      </w:r>
      <w:r w:rsidRPr="00F00432">
        <w:rPr>
          <w:sz w:val="28"/>
          <w:szCs w:val="28"/>
        </w:rPr>
        <w:t>-Н «О порядке организации оказания медицинской помощи лицам, занимающимся физической культурой и спортом (в том числе при подготовке и проведении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испытаний(тестов) Всероссийского физкультурно-спортивного комплекса «Готов к труду и обороне»</w:t>
      </w:r>
      <w:r w:rsidR="005B6D9D" w:rsidRPr="00F00432">
        <w:rPr>
          <w:sz w:val="28"/>
          <w:szCs w:val="28"/>
        </w:rPr>
        <w:t xml:space="preserve"> (ГТО)» и форм медицинских заключений о допуске к участию физкультурных и спортивных мероприятиях</w:t>
      </w:r>
      <w:r w:rsidRPr="000F6A12">
        <w:rPr>
          <w:sz w:val="28"/>
          <w:szCs w:val="28"/>
        </w:rPr>
        <w:t>, приказом Минздрава Свердловской области от 28.11.2018 № 2110-п «Об утверждении Порядка оказания медицинской помощи детям, занимающимся физической культурой и спортом, на территории Свердловской области».</w:t>
      </w:r>
    </w:p>
    <w:p w:rsidR="00233127" w:rsidRPr="001F638B" w:rsidRDefault="00233127" w:rsidP="00233127">
      <w:pPr>
        <w:pStyle w:val="a3"/>
        <w:shd w:val="clear" w:color="auto" w:fill="FFFFFF"/>
        <w:spacing w:before="0" w:beforeAutospacing="0" w:after="0" w:afterAutospacing="0"/>
        <w:ind w:firstLine="709"/>
        <w:jc w:val="both"/>
        <w:rPr>
          <w:sz w:val="28"/>
          <w:szCs w:val="28"/>
        </w:rPr>
      </w:pPr>
      <w:r w:rsidRPr="001F638B">
        <w:rPr>
          <w:sz w:val="28"/>
          <w:szCs w:val="28"/>
        </w:rPr>
        <w:t>В соответствии с регламентом по организации и проведению официальных и спортивных мероприятий на территории Российской Федерации в условиях сохранения рисков распространения</w:t>
      </w:r>
      <w:r w:rsidRPr="001F638B">
        <w:rPr>
          <w:sz w:val="28"/>
          <w:szCs w:val="28"/>
          <w:lang w:val="en-US"/>
        </w:rPr>
        <w:t>COVID</w:t>
      </w:r>
      <w:r w:rsidRPr="001F638B">
        <w:rPr>
          <w:sz w:val="28"/>
          <w:szCs w:val="28"/>
        </w:rPr>
        <w:t xml:space="preserve">-19 утверждённым Минспортом России </w:t>
      </w:r>
      <w:r w:rsidRPr="001F638B">
        <w:rPr>
          <w:sz w:val="28"/>
          <w:szCs w:val="28"/>
        </w:rPr>
        <w:lastRenderedPageBreak/>
        <w:t>и Главным государственным санитарны</w:t>
      </w:r>
      <w:r w:rsidR="00B417F4">
        <w:rPr>
          <w:sz w:val="28"/>
          <w:szCs w:val="28"/>
        </w:rPr>
        <w:t xml:space="preserve">м врачом РФ 31.07.2020 года, а </w:t>
      </w:r>
      <w:r w:rsidRPr="001F638B">
        <w:rPr>
          <w:sz w:val="28"/>
          <w:szCs w:val="28"/>
        </w:rPr>
        <w:t>также ины</w:t>
      </w:r>
      <w:r w:rsidR="002B2740">
        <w:rPr>
          <w:sz w:val="28"/>
          <w:szCs w:val="28"/>
        </w:rPr>
        <w:t>ми методическими рекомендациями</w:t>
      </w:r>
      <w:r w:rsidRPr="001F638B">
        <w:rPr>
          <w:sz w:val="28"/>
          <w:szCs w:val="28"/>
        </w:rPr>
        <w:t>, установленными Федеральной службой по надзору в сфере защиты прав потребителей и благополучия человека, организаторы обеспечивают:</w:t>
      </w:r>
    </w:p>
    <w:p w:rsidR="00233127" w:rsidRPr="001F638B" w:rsidRDefault="00233127" w:rsidP="00233127">
      <w:pPr>
        <w:pStyle w:val="a3"/>
        <w:shd w:val="clear" w:color="auto" w:fill="FFFFFF"/>
        <w:spacing w:before="0" w:beforeAutospacing="0" w:after="0" w:afterAutospacing="0"/>
        <w:ind w:firstLine="709"/>
        <w:jc w:val="both"/>
        <w:rPr>
          <w:sz w:val="28"/>
          <w:szCs w:val="28"/>
        </w:rPr>
      </w:pPr>
      <w:r w:rsidRPr="001F638B">
        <w:rPr>
          <w:sz w:val="28"/>
          <w:szCs w:val="28"/>
        </w:rPr>
        <w:t>- обязать участников и обслуживающий персонал соре</w:t>
      </w:r>
      <w:r w:rsidR="00F43324">
        <w:rPr>
          <w:sz w:val="28"/>
          <w:szCs w:val="28"/>
        </w:rPr>
        <w:t xml:space="preserve">внования использовать средства </w:t>
      </w:r>
      <w:r w:rsidRPr="001F638B">
        <w:rPr>
          <w:sz w:val="28"/>
          <w:szCs w:val="28"/>
        </w:rPr>
        <w:t>индивидуальной защиты (маска), за исключ</w:t>
      </w:r>
      <w:r w:rsidR="00D539C2">
        <w:rPr>
          <w:sz w:val="28"/>
          <w:szCs w:val="28"/>
        </w:rPr>
        <w:t>ением периода соревновательной деятельности</w:t>
      </w:r>
      <w:r w:rsidRPr="001F638B">
        <w:rPr>
          <w:sz w:val="28"/>
          <w:szCs w:val="28"/>
        </w:rPr>
        <w:t>, а также организовать контроль за применением участниками индивидуальной защиты;</w:t>
      </w:r>
    </w:p>
    <w:p w:rsidR="00233127" w:rsidRPr="001F638B" w:rsidRDefault="00233127" w:rsidP="00233127">
      <w:pPr>
        <w:pStyle w:val="a3"/>
        <w:shd w:val="clear" w:color="auto" w:fill="FFFFFF"/>
        <w:spacing w:before="0" w:beforeAutospacing="0" w:after="0" w:afterAutospacing="0"/>
        <w:ind w:firstLine="709"/>
        <w:jc w:val="both"/>
        <w:rPr>
          <w:sz w:val="28"/>
          <w:szCs w:val="28"/>
        </w:rPr>
      </w:pPr>
      <w:r w:rsidRPr="001F638B">
        <w:rPr>
          <w:sz w:val="28"/>
          <w:szCs w:val="28"/>
        </w:rPr>
        <w:t>- обеспечить контроль соблюдения социальной дистанции 1,5 метра между участниками  (персонал, спортсмены и пр.);</w:t>
      </w:r>
    </w:p>
    <w:p w:rsidR="00233127" w:rsidRPr="001F638B" w:rsidRDefault="0000090A" w:rsidP="00233127">
      <w:pPr>
        <w:pStyle w:val="a3"/>
        <w:shd w:val="clear" w:color="auto" w:fill="FFFFFF"/>
        <w:spacing w:before="0" w:beforeAutospacing="0" w:after="0" w:afterAutospacing="0"/>
        <w:ind w:firstLine="709"/>
        <w:jc w:val="both"/>
        <w:rPr>
          <w:sz w:val="28"/>
          <w:szCs w:val="28"/>
        </w:rPr>
      </w:pPr>
      <w:r>
        <w:rPr>
          <w:sz w:val="28"/>
          <w:szCs w:val="28"/>
        </w:rPr>
        <w:t>- организовать среди участников</w:t>
      </w:r>
      <w:r w:rsidR="00233127" w:rsidRPr="001F638B">
        <w:rPr>
          <w:sz w:val="28"/>
          <w:szCs w:val="28"/>
        </w:rPr>
        <w:t xml:space="preserve"> и персонала, входящих на объект термометрию, с использованием бесконтактных термометров;</w:t>
      </w:r>
    </w:p>
    <w:p w:rsidR="00233127" w:rsidRPr="001F638B" w:rsidRDefault="00233127" w:rsidP="00233127">
      <w:pPr>
        <w:pStyle w:val="a3"/>
        <w:shd w:val="clear" w:color="auto" w:fill="FFFFFF"/>
        <w:spacing w:before="0" w:beforeAutospacing="0" w:after="0" w:afterAutospacing="0"/>
        <w:ind w:firstLine="709"/>
        <w:jc w:val="both"/>
        <w:rPr>
          <w:sz w:val="28"/>
          <w:szCs w:val="28"/>
        </w:rPr>
      </w:pPr>
      <w:r w:rsidRPr="001F638B">
        <w:rPr>
          <w:sz w:val="28"/>
          <w:szCs w:val="28"/>
        </w:rPr>
        <w:t>-</w:t>
      </w:r>
      <w:r w:rsidR="003E7CD3">
        <w:rPr>
          <w:sz w:val="28"/>
          <w:szCs w:val="28"/>
        </w:rPr>
        <w:t xml:space="preserve"> </w:t>
      </w:r>
      <w:r w:rsidR="0000090A">
        <w:rPr>
          <w:sz w:val="28"/>
          <w:szCs w:val="28"/>
        </w:rPr>
        <w:t>обеспечить условия для гигиенической обработки рук</w:t>
      </w:r>
      <w:r w:rsidRPr="001F638B">
        <w:rPr>
          <w:sz w:val="28"/>
          <w:szCs w:val="28"/>
        </w:rPr>
        <w:t xml:space="preserve"> с применением кожных антисептиков на объектах спорта или в местах проведения соревнования</w:t>
      </w:r>
    </w:p>
    <w:p w:rsidR="00233127" w:rsidRPr="001F638B" w:rsidRDefault="00F43324" w:rsidP="00233127">
      <w:pPr>
        <w:pStyle w:val="a3"/>
        <w:shd w:val="clear" w:color="auto" w:fill="FFFFFF"/>
        <w:spacing w:before="0" w:beforeAutospacing="0" w:after="0" w:afterAutospacing="0"/>
        <w:ind w:firstLine="709"/>
        <w:jc w:val="both"/>
        <w:rPr>
          <w:sz w:val="28"/>
          <w:szCs w:val="28"/>
        </w:rPr>
      </w:pPr>
      <w:r>
        <w:rPr>
          <w:sz w:val="28"/>
          <w:szCs w:val="28"/>
        </w:rPr>
        <w:t>-</w:t>
      </w:r>
      <w:r w:rsidR="0000090A">
        <w:rPr>
          <w:sz w:val="28"/>
          <w:szCs w:val="28"/>
        </w:rPr>
        <w:t xml:space="preserve">проводить награждение </w:t>
      </w:r>
      <w:r w:rsidR="00233127" w:rsidRPr="001F638B">
        <w:rPr>
          <w:sz w:val="28"/>
          <w:szCs w:val="28"/>
        </w:rPr>
        <w:t>без такт</w:t>
      </w:r>
      <w:r w:rsidR="004641F1">
        <w:rPr>
          <w:sz w:val="28"/>
          <w:szCs w:val="28"/>
        </w:rPr>
        <w:t xml:space="preserve">ильных контактов с соблюдением </w:t>
      </w:r>
      <w:r w:rsidR="00233127" w:rsidRPr="001F638B">
        <w:rPr>
          <w:sz w:val="28"/>
          <w:szCs w:val="28"/>
        </w:rPr>
        <w:t>социальной дистанции;</w:t>
      </w:r>
    </w:p>
    <w:p w:rsidR="00233127" w:rsidRPr="001F638B" w:rsidRDefault="0000090A" w:rsidP="00233127">
      <w:pPr>
        <w:pStyle w:val="a3"/>
        <w:shd w:val="clear" w:color="auto" w:fill="FFFFFF"/>
        <w:spacing w:before="0" w:beforeAutospacing="0" w:after="0" w:afterAutospacing="0"/>
        <w:ind w:firstLine="709"/>
        <w:jc w:val="both"/>
        <w:rPr>
          <w:sz w:val="28"/>
          <w:szCs w:val="28"/>
        </w:rPr>
      </w:pPr>
      <w:r>
        <w:rPr>
          <w:sz w:val="28"/>
          <w:szCs w:val="28"/>
        </w:rPr>
        <w:t xml:space="preserve">- перед открытием </w:t>
      </w:r>
      <w:r w:rsidR="00233127" w:rsidRPr="001F638B">
        <w:rPr>
          <w:sz w:val="28"/>
          <w:szCs w:val="28"/>
        </w:rPr>
        <w:t>объ</w:t>
      </w:r>
      <w:r>
        <w:rPr>
          <w:sz w:val="28"/>
          <w:szCs w:val="28"/>
        </w:rPr>
        <w:t>екта спорта и в ежедневном</w:t>
      </w:r>
      <w:r w:rsidR="00233127" w:rsidRPr="001F638B">
        <w:rPr>
          <w:sz w:val="28"/>
          <w:szCs w:val="28"/>
        </w:rPr>
        <w:t xml:space="preserve"> режиме проводить генеральную уборку помещений и </w:t>
      </w:r>
      <w:r>
        <w:rPr>
          <w:sz w:val="28"/>
          <w:szCs w:val="28"/>
        </w:rPr>
        <w:t>обработку спортивного инвентаря</w:t>
      </w:r>
      <w:r w:rsidR="00233127" w:rsidRPr="001F638B">
        <w:rPr>
          <w:sz w:val="28"/>
          <w:szCs w:val="28"/>
        </w:rPr>
        <w:t xml:space="preserve"> с применением дезинфицирующих средств, активных в отношении вирусов, про</w:t>
      </w:r>
      <w:r>
        <w:rPr>
          <w:sz w:val="28"/>
          <w:szCs w:val="28"/>
        </w:rPr>
        <w:t>ведение проветривания помещений</w:t>
      </w:r>
      <w:r w:rsidR="00233127" w:rsidRPr="001F638B">
        <w:rPr>
          <w:sz w:val="28"/>
          <w:szCs w:val="28"/>
        </w:rPr>
        <w:t xml:space="preserve"> каждые 2 часа и после проведения соревнования;</w:t>
      </w:r>
    </w:p>
    <w:p w:rsidR="00233127" w:rsidRPr="001F638B" w:rsidRDefault="00233127" w:rsidP="00233127">
      <w:pPr>
        <w:pStyle w:val="a3"/>
        <w:shd w:val="clear" w:color="auto" w:fill="FFFFFF"/>
        <w:spacing w:before="0" w:beforeAutospacing="0" w:after="0" w:afterAutospacing="0"/>
        <w:ind w:firstLine="709"/>
        <w:jc w:val="both"/>
        <w:rPr>
          <w:sz w:val="28"/>
          <w:szCs w:val="28"/>
        </w:rPr>
      </w:pPr>
      <w:r w:rsidRPr="001F638B">
        <w:rPr>
          <w:sz w:val="28"/>
          <w:szCs w:val="28"/>
        </w:rPr>
        <w:t>- проводить дезинфекц</w:t>
      </w:r>
      <w:r w:rsidR="00A71183">
        <w:rPr>
          <w:sz w:val="28"/>
          <w:szCs w:val="28"/>
        </w:rPr>
        <w:t xml:space="preserve">ионную обработку каждые 2 часа </w:t>
      </w:r>
      <w:r w:rsidRPr="001F638B">
        <w:rPr>
          <w:sz w:val="28"/>
          <w:szCs w:val="28"/>
        </w:rPr>
        <w:t>раздевалок, туалетных комнат, контактных поверхностей;</w:t>
      </w:r>
    </w:p>
    <w:p w:rsidR="00233127" w:rsidRPr="001F638B" w:rsidRDefault="00233127" w:rsidP="00233127">
      <w:pPr>
        <w:pStyle w:val="a3"/>
        <w:shd w:val="clear" w:color="auto" w:fill="FFFFFF"/>
        <w:spacing w:before="0" w:beforeAutospacing="0" w:after="0" w:afterAutospacing="0"/>
        <w:ind w:firstLine="709"/>
        <w:jc w:val="both"/>
        <w:rPr>
          <w:sz w:val="28"/>
          <w:szCs w:val="28"/>
        </w:rPr>
      </w:pPr>
      <w:r w:rsidRPr="001F638B">
        <w:rPr>
          <w:sz w:val="28"/>
          <w:szCs w:val="28"/>
        </w:rPr>
        <w:t>- ограничить вход на территорию объекта спорта ли</w:t>
      </w:r>
      <w:r w:rsidR="00A71183">
        <w:rPr>
          <w:sz w:val="28"/>
          <w:szCs w:val="28"/>
        </w:rPr>
        <w:t xml:space="preserve">ц, не связанных с обеспечением </w:t>
      </w:r>
      <w:r w:rsidR="003120EC">
        <w:rPr>
          <w:sz w:val="28"/>
          <w:szCs w:val="28"/>
        </w:rPr>
        <w:t>соревновательного процесса</w:t>
      </w:r>
      <w:r w:rsidRPr="001F638B">
        <w:rPr>
          <w:sz w:val="28"/>
          <w:szCs w:val="28"/>
        </w:rPr>
        <w:t>, в том числе зрителей;</w:t>
      </w:r>
    </w:p>
    <w:p w:rsidR="00F52155" w:rsidRDefault="00233127" w:rsidP="003120EC">
      <w:pPr>
        <w:pStyle w:val="a3"/>
        <w:shd w:val="clear" w:color="auto" w:fill="FFFFFF"/>
        <w:spacing w:before="0" w:beforeAutospacing="0" w:after="0" w:afterAutospacing="0"/>
        <w:ind w:right="-2" w:firstLine="709"/>
        <w:jc w:val="both"/>
        <w:rPr>
          <w:sz w:val="28"/>
          <w:szCs w:val="28"/>
        </w:rPr>
      </w:pPr>
      <w:r w:rsidRPr="001F638B">
        <w:rPr>
          <w:sz w:val="28"/>
          <w:szCs w:val="28"/>
        </w:rPr>
        <w:t>- провести инструктаж с представителями команд о необходимости соблюдения участниками соревновани</w:t>
      </w:r>
      <w:r w:rsidR="0069328D">
        <w:rPr>
          <w:sz w:val="28"/>
          <w:szCs w:val="28"/>
        </w:rPr>
        <w:t>й требований Минспорта России, Р</w:t>
      </w:r>
      <w:r w:rsidRPr="001F638B">
        <w:rPr>
          <w:sz w:val="28"/>
          <w:szCs w:val="28"/>
        </w:rPr>
        <w:t>оспотребнадзора, незамедлительном доведении до сведения представителя команды о любых отклонениях своего здоровья, использования индивидуальных средств защиты.</w:t>
      </w:r>
      <w:r w:rsidR="003120EC">
        <w:rPr>
          <w:sz w:val="28"/>
          <w:szCs w:val="28"/>
        </w:rPr>
        <w:t xml:space="preserve"> </w:t>
      </w:r>
    </w:p>
    <w:p w:rsidR="005E11B4" w:rsidRDefault="005E11B4" w:rsidP="005E11B4">
      <w:pPr>
        <w:tabs>
          <w:tab w:val="left" w:pos="-5220"/>
        </w:tabs>
        <w:ind w:firstLine="709"/>
        <w:jc w:val="both"/>
        <w:rPr>
          <w:sz w:val="28"/>
          <w:szCs w:val="28"/>
        </w:rPr>
      </w:pPr>
      <w:r w:rsidRPr="00AB3424">
        <w:rPr>
          <w:sz w:val="28"/>
          <w:szCs w:val="28"/>
        </w:rPr>
        <w:t>Мероприятие проводится без зрителей.</w:t>
      </w:r>
    </w:p>
    <w:p w:rsidR="005E11B4" w:rsidRPr="003E6949" w:rsidRDefault="005E11B4" w:rsidP="005E11B4">
      <w:pPr>
        <w:tabs>
          <w:tab w:val="left" w:pos="-5220"/>
        </w:tabs>
        <w:ind w:firstLine="709"/>
        <w:jc w:val="both"/>
        <w:rPr>
          <w:sz w:val="28"/>
          <w:szCs w:val="28"/>
        </w:rPr>
      </w:pPr>
      <w:r w:rsidRPr="00517996">
        <w:rPr>
          <w:sz w:val="28"/>
          <w:szCs w:val="28"/>
        </w:rPr>
        <w:t>Ответственность за здоровье и сохранность жизни участников в дни мероприятий возлагается на лицо их сопровождающее.</w:t>
      </w:r>
    </w:p>
    <w:p w:rsidR="005E11B4" w:rsidRPr="00F00432" w:rsidRDefault="005E11B4" w:rsidP="005E11B4">
      <w:pPr>
        <w:autoSpaceDE w:val="0"/>
        <w:autoSpaceDN w:val="0"/>
        <w:adjustRightInd w:val="0"/>
        <w:ind w:firstLine="709"/>
        <w:jc w:val="both"/>
        <w:rPr>
          <w:sz w:val="28"/>
          <w:szCs w:val="28"/>
        </w:rPr>
      </w:pPr>
      <w:r w:rsidRPr="00F00432">
        <w:rPr>
          <w:sz w:val="28"/>
          <w:szCs w:val="28"/>
        </w:rPr>
        <w:t>Ответственным за соблюдение норм и правил безопасности при проведе</w:t>
      </w:r>
      <w:r>
        <w:rPr>
          <w:sz w:val="28"/>
          <w:szCs w:val="28"/>
        </w:rPr>
        <w:t>нии Фестиваля является координатор фестиваля</w:t>
      </w:r>
      <w:r w:rsidRPr="00F00432">
        <w:rPr>
          <w:sz w:val="28"/>
          <w:szCs w:val="28"/>
        </w:rPr>
        <w:t>.</w:t>
      </w:r>
    </w:p>
    <w:p w:rsidR="007F384C" w:rsidRDefault="003120EC" w:rsidP="007F384C">
      <w:pPr>
        <w:pageBreakBefore/>
        <w:ind w:right="-1" w:firstLine="284"/>
        <w:jc w:val="right"/>
        <w:rPr>
          <w:bCs/>
          <w:sz w:val="20"/>
          <w:szCs w:val="20"/>
        </w:rPr>
      </w:pPr>
      <w:r>
        <w:rPr>
          <w:bCs/>
          <w:sz w:val="20"/>
          <w:szCs w:val="20"/>
        </w:rPr>
        <w:lastRenderedPageBreak/>
        <w:t>При</w:t>
      </w:r>
      <w:r w:rsidR="007F384C">
        <w:rPr>
          <w:bCs/>
          <w:sz w:val="20"/>
          <w:szCs w:val="20"/>
        </w:rPr>
        <w:t>ложение № 1</w:t>
      </w:r>
    </w:p>
    <w:p w:rsidR="007F384C" w:rsidRDefault="007F384C" w:rsidP="007F384C">
      <w:pPr>
        <w:tabs>
          <w:tab w:val="left" w:pos="1134"/>
        </w:tabs>
        <w:ind w:right="-1" w:firstLine="283"/>
        <w:jc w:val="right"/>
        <w:rPr>
          <w:bCs/>
          <w:sz w:val="20"/>
          <w:szCs w:val="20"/>
        </w:rPr>
      </w:pPr>
      <w:r>
        <w:rPr>
          <w:bCs/>
          <w:sz w:val="20"/>
          <w:szCs w:val="20"/>
        </w:rPr>
        <w:tab/>
        <w:t xml:space="preserve">к Положению </w:t>
      </w:r>
      <w:r w:rsidRPr="00496605">
        <w:rPr>
          <w:bCs/>
          <w:sz w:val="20"/>
          <w:szCs w:val="20"/>
        </w:rPr>
        <w:t xml:space="preserve">о фестивале </w:t>
      </w:r>
    </w:p>
    <w:p w:rsidR="007F384C" w:rsidRDefault="007F384C" w:rsidP="007F384C">
      <w:pPr>
        <w:autoSpaceDE w:val="0"/>
        <w:autoSpaceDN w:val="0"/>
        <w:adjustRightInd w:val="0"/>
        <w:ind w:firstLine="709"/>
        <w:jc w:val="center"/>
        <w:rPr>
          <w:sz w:val="28"/>
          <w:szCs w:val="28"/>
        </w:rPr>
      </w:pPr>
    </w:p>
    <w:p w:rsidR="007F384C" w:rsidRPr="0000090A" w:rsidRDefault="007F384C" w:rsidP="007F384C">
      <w:pPr>
        <w:autoSpaceDE w:val="0"/>
        <w:autoSpaceDN w:val="0"/>
        <w:adjustRightInd w:val="0"/>
        <w:ind w:firstLine="709"/>
        <w:jc w:val="center"/>
        <w:rPr>
          <w:sz w:val="28"/>
          <w:szCs w:val="28"/>
        </w:rPr>
      </w:pPr>
      <w:r w:rsidRPr="0000090A">
        <w:rPr>
          <w:sz w:val="28"/>
          <w:szCs w:val="28"/>
        </w:rPr>
        <w:t>Заявка</w:t>
      </w:r>
    </w:p>
    <w:p w:rsidR="007F384C" w:rsidRDefault="007F384C" w:rsidP="007F384C">
      <w:pPr>
        <w:autoSpaceDE w:val="0"/>
        <w:autoSpaceDN w:val="0"/>
        <w:adjustRightInd w:val="0"/>
        <w:ind w:firstLine="709"/>
        <w:jc w:val="center"/>
        <w:rPr>
          <w:bCs/>
          <w:sz w:val="28"/>
          <w:szCs w:val="28"/>
        </w:rPr>
      </w:pPr>
      <w:r w:rsidRPr="0000090A">
        <w:rPr>
          <w:sz w:val="28"/>
          <w:szCs w:val="28"/>
        </w:rPr>
        <w:t xml:space="preserve"> на участие в </w:t>
      </w:r>
      <w:r w:rsidRPr="0000090A">
        <w:rPr>
          <w:bCs/>
          <w:sz w:val="28"/>
          <w:szCs w:val="28"/>
        </w:rPr>
        <w:t xml:space="preserve">фестивале среди семейных команд </w:t>
      </w:r>
    </w:p>
    <w:p w:rsidR="007F384C" w:rsidRDefault="007F384C" w:rsidP="007F384C">
      <w:pPr>
        <w:autoSpaceDE w:val="0"/>
        <w:autoSpaceDN w:val="0"/>
        <w:adjustRightInd w:val="0"/>
        <w:ind w:firstLine="709"/>
        <w:jc w:val="center"/>
        <w:rPr>
          <w:sz w:val="28"/>
          <w:szCs w:val="28"/>
        </w:rPr>
      </w:pPr>
      <w:r w:rsidRPr="0000090A">
        <w:rPr>
          <w:bCs/>
          <w:sz w:val="28"/>
          <w:szCs w:val="28"/>
        </w:rPr>
        <w:t>«Тагил великий и родной – город славы трудовой!»</w:t>
      </w:r>
      <w:r w:rsidRPr="00121075">
        <w:rPr>
          <w:bCs/>
        </w:rPr>
        <w:t xml:space="preserve"> </w:t>
      </w:r>
      <w:r>
        <w:rPr>
          <w:sz w:val="28"/>
          <w:szCs w:val="28"/>
        </w:rPr>
        <w:t>_____________________________________________________________</w:t>
      </w:r>
    </w:p>
    <w:p w:rsidR="007F384C" w:rsidRPr="00127D4D" w:rsidRDefault="007F384C" w:rsidP="007F384C">
      <w:pPr>
        <w:ind w:right="-1" w:firstLine="283"/>
        <w:jc w:val="center"/>
        <w:rPr>
          <w:sz w:val="20"/>
          <w:szCs w:val="20"/>
        </w:rPr>
      </w:pPr>
      <w:r>
        <w:rPr>
          <w:sz w:val="20"/>
          <w:szCs w:val="20"/>
        </w:rPr>
        <w:t>Наименование команды</w:t>
      </w:r>
    </w:p>
    <w:p w:rsidR="007F384C" w:rsidRDefault="007F384C" w:rsidP="007F384C">
      <w:pPr>
        <w:shd w:val="clear" w:color="auto" w:fill="FFFFFF"/>
        <w:ind w:firstLine="284"/>
        <w:jc w:val="center"/>
        <w:rPr>
          <w:sz w:val="28"/>
          <w:szCs w:val="28"/>
          <w:vertAlign w:val="superscript"/>
        </w:rPr>
      </w:pPr>
    </w:p>
    <w:p w:rsidR="007F384C" w:rsidRDefault="007F384C" w:rsidP="007F384C">
      <w:pPr>
        <w:shd w:val="clear" w:color="auto" w:fill="FFFFFF"/>
        <w:ind w:firstLine="284"/>
        <w:jc w:val="right"/>
        <w:rPr>
          <w:sz w:val="28"/>
          <w:szCs w:val="28"/>
          <w:vertAlign w:val="superscript"/>
        </w:rPr>
      </w:pPr>
      <w:r>
        <w:rPr>
          <w:sz w:val="28"/>
          <w:szCs w:val="28"/>
          <w:vertAlign w:val="superscript"/>
        </w:rPr>
        <w:t>«_____»__________________ 2021 г.</w:t>
      </w:r>
    </w:p>
    <w:p w:rsidR="007F384C" w:rsidRPr="00610F51" w:rsidRDefault="007F384C" w:rsidP="007F384C">
      <w:pPr>
        <w:shd w:val="clear" w:color="auto" w:fill="FFFFFF"/>
        <w:ind w:firstLine="284"/>
        <w:jc w:val="center"/>
        <w:rPr>
          <w:sz w:val="28"/>
          <w:szCs w:val="28"/>
          <w:vertAlign w:val="superscript"/>
        </w:rPr>
      </w:pPr>
    </w:p>
    <w:tbl>
      <w:tblPr>
        <w:tblStyle w:val="a7"/>
        <w:tblW w:w="10031" w:type="dxa"/>
        <w:tblLook w:val="04A0" w:firstRow="1" w:lastRow="0" w:firstColumn="1" w:lastColumn="0" w:noHBand="0" w:noVBand="1"/>
      </w:tblPr>
      <w:tblGrid>
        <w:gridCol w:w="567"/>
        <w:gridCol w:w="3936"/>
        <w:gridCol w:w="1701"/>
        <w:gridCol w:w="992"/>
        <w:gridCol w:w="2835"/>
      </w:tblGrid>
      <w:tr w:rsidR="007F384C" w:rsidTr="00F86299">
        <w:tc>
          <w:tcPr>
            <w:tcW w:w="567" w:type="dxa"/>
            <w:vAlign w:val="center"/>
          </w:tcPr>
          <w:p w:rsidR="007F384C" w:rsidRPr="00127D4D" w:rsidRDefault="007F384C" w:rsidP="00F86299">
            <w:pPr>
              <w:jc w:val="center"/>
              <w:rPr>
                <w:sz w:val="20"/>
                <w:szCs w:val="20"/>
              </w:rPr>
            </w:pPr>
            <w:r w:rsidRPr="00127D4D">
              <w:rPr>
                <w:sz w:val="20"/>
                <w:szCs w:val="20"/>
              </w:rPr>
              <w:t>№ п/п</w:t>
            </w:r>
          </w:p>
        </w:tc>
        <w:tc>
          <w:tcPr>
            <w:tcW w:w="3936" w:type="dxa"/>
            <w:vAlign w:val="center"/>
          </w:tcPr>
          <w:p w:rsidR="007F384C" w:rsidRPr="00127D4D" w:rsidRDefault="007F384C" w:rsidP="00F86299">
            <w:pPr>
              <w:ind w:right="-1"/>
              <w:jc w:val="center"/>
              <w:rPr>
                <w:sz w:val="20"/>
                <w:szCs w:val="20"/>
              </w:rPr>
            </w:pPr>
            <w:r w:rsidRPr="00127D4D">
              <w:rPr>
                <w:sz w:val="20"/>
                <w:szCs w:val="20"/>
              </w:rPr>
              <w:t>Фамилия имя</w:t>
            </w:r>
          </w:p>
          <w:p w:rsidR="007F384C" w:rsidRPr="00127D4D" w:rsidRDefault="007F384C" w:rsidP="00F86299">
            <w:pPr>
              <w:jc w:val="center"/>
              <w:rPr>
                <w:sz w:val="20"/>
                <w:szCs w:val="20"/>
              </w:rPr>
            </w:pPr>
            <w:r w:rsidRPr="00127D4D">
              <w:rPr>
                <w:sz w:val="20"/>
                <w:szCs w:val="20"/>
              </w:rPr>
              <w:t>отчество</w:t>
            </w:r>
          </w:p>
        </w:tc>
        <w:tc>
          <w:tcPr>
            <w:tcW w:w="1701" w:type="dxa"/>
            <w:vAlign w:val="center"/>
          </w:tcPr>
          <w:p w:rsidR="007F384C" w:rsidRPr="00127D4D" w:rsidRDefault="007F384C" w:rsidP="00F86299">
            <w:pPr>
              <w:jc w:val="center"/>
              <w:rPr>
                <w:sz w:val="20"/>
                <w:szCs w:val="20"/>
              </w:rPr>
            </w:pPr>
            <w:r w:rsidRPr="00127D4D">
              <w:rPr>
                <w:sz w:val="20"/>
                <w:szCs w:val="20"/>
              </w:rPr>
              <w:t>Дата рождения (д.м.г.)</w:t>
            </w:r>
          </w:p>
        </w:tc>
        <w:tc>
          <w:tcPr>
            <w:tcW w:w="992" w:type="dxa"/>
            <w:vAlign w:val="center"/>
          </w:tcPr>
          <w:p w:rsidR="007F384C" w:rsidRPr="00127D4D" w:rsidRDefault="007F384C" w:rsidP="00F86299">
            <w:pPr>
              <w:jc w:val="center"/>
              <w:rPr>
                <w:sz w:val="20"/>
                <w:szCs w:val="20"/>
              </w:rPr>
            </w:pPr>
            <w:r w:rsidRPr="00127D4D">
              <w:rPr>
                <w:sz w:val="20"/>
                <w:szCs w:val="20"/>
              </w:rPr>
              <w:t>Ступень</w:t>
            </w:r>
          </w:p>
        </w:tc>
        <w:tc>
          <w:tcPr>
            <w:tcW w:w="2835" w:type="dxa"/>
            <w:vAlign w:val="center"/>
          </w:tcPr>
          <w:p w:rsidR="007F384C" w:rsidRPr="00127D4D" w:rsidRDefault="007F384C" w:rsidP="00F86299">
            <w:pPr>
              <w:jc w:val="center"/>
              <w:rPr>
                <w:sz w:val="20"/>
                <w:szCs w:val="20"/>
              </w:rPr>
            </w:pPr>
            <w:r>
              <w:rPr>
                <w:sz w:val="20"/>
                <w:szCs w:val="20"/>
              </w:rPr>
              <w:t>УИН</w:t>
            </w:r>
            <w:r w:rsidRPr="00127D4D">
              <w:rPr>
                <w:sz w:val="20"/>
                <w:szCs w:val="20"/>
              </w:rPr>
              <w:t xml:space="preserve"> </w:t>
            </w:r>
            <w:r>
              <w:rPr>
                <w:sz w:val="20"/>
                <w:szCs w:val="20"/>
              </w:rPr>
              <w:t>- номер</w:t>
            </w:r>
          </w:p>
        </w:tc>
      </w:tr>
      <w:tr w:rsidR="007F384C" w:rsidTr="00F86299">
        <w:tc>
          <w:tcPr>
            <w:tcW w:w="567" w:type="dxa"/>
          </w:tcPr>
          <w:p w:rsidR="007F384C" w:rsidRPr="00127D4D" w:rsidRDefault="007F384C" w:rsidP="00F86299">
            <w:pPr>
              <w:pStyle w:val="a8"/>
              <w:numPr>
                <w:ilvl w:val="0"/>
                <w:numId w:val="2"/>
              </w:numPr>
              <w:spacing w:after="0" w:line="240" w:lineRule="auto"/>
              <w:ind w:left="113" w:firstLine="0"/>
              <w:jc w:val="center"/>
              <w:rPr>
                <w:rFonts w:ascii="Times New Roman" w:hAnsi="Times New Roman" w:cs="Times New Roman"/>
                <w:sz w:val="20"/>
                <w:szCs w:val="20"/>
              </w:rPr>
            </w:pPr>
          </w:p>
        </w:tc>
        <w:tc>
          <w:tcPr>
            <w:tcW w:w="3936" w:type="dxa"/>
          </w:tcPr>
          <w:p w:rsidR="007F384C" w:rsidRDefault="007F384C" w:rsidP="00F86299">
            <w:pPr>
              <w:jc w:val="center"/>
              <w:rPr>
                <w:sz w:val="28"/>
                <w:szCs w:val="28"/>
              </w:rPr>
            </w:pPr>
          </w:p>
          <w:p w:rsidR="007F384C" w:rsidRDefault="007F384C" w:rsidP="00F86299">
            <w:pPr>
              <w:jc w:val="center"/>
              <w:rPr>
                <w:sz w:val="28"/>
                <w:szCs w:val="28"/>
              </w:rPr>
            </w:pPr>
          </w:p>
        </w:tc>
        <w:tc>
          <w:tcPr>
            <w:tcW w:w="1701" w:type="dxa"/>
          </w:tcPr>
          <w:p w:rsidR="007F384C" w:rsidRDefault="007F384C" w:rsidP="00F86299">
            <w:pPr>
              <w:jc w:val="center"/>
              <w:rPr>
                <w:sz w:val="28"/>
                <w:szCs w:val="28"/>
              </w:rPr>
            </w:pPr>
          </w:p>
        </w:tc>
        <w:tc>
          <w:tcPr>
            <w:tcW w:w="992" w:type="dxa"/>
          </w:tcPr>
          <w:p w:rsidR="007F384C" w:rsidRDefault="007F384C" w:rsidP="00F86299">
            <w:pPr>
              <w:jc w:val="center"/>
              <w:rPr>
                <w:sz w:val="28"/>
                <w:szCs w:val="28"/>
              </w:rPr>
            </w:pPr>
          </w:p>
        </w:tc>
        <w:tc>
          <w:tcPr>
            <w:tcW w:w="2835" w:type="dxa"/>
          </w:tcPr>
          <w:p w:rsidR="007F384C" w:rsidRDefault="007F384C" w:rsidP="00F86299">
            <w:pPr>
              <w:jc w:val="center"/>
              <w:rPr>
                <w:sz w:val="28"/>
                <w:szCs w:val="28"/>
              </w:rPr>
            </w:pPr>
          </w:p>
        </w:tc>
      </w:tr>
      <w:tr w:rsidR="007F384C" w:rsidTr="00F86299">
        <w:tc>
          <w:tcPr>
            <w:tcW w:w="567" w:type="dxa"/>
          </w:tcPr>
          <w:p w:rsidR="007F384C" w:rsidRPr="00127D4D" w:rsidRDefault="007F384C" w:rsidP="00F86299">
            <w:pPr>
              <w:pStyle w:val="a8"/>
              <w:numPr>
                <w:ilvl w:val="0"/>
                <w:numId w:val="2"/>
              </w:numPr>
              <w:spacing w:after="0" w:line="240" w:lineRule="auto"/>
              <w:ind w:left="113" w:firstLine="0"/>
              <w:jc w:val="center"/>
              <w:rPr>
                <w:rFonts w:ascii="Times New Roman" w:hAnsi="Times New Roman" w:cs="Times New Roman"/>
                <w:sz w:val="20"/>
                <w:szCs w:val="20"/>
              </w:rPr>
            </w:pPr>
          </w:p>
        </w:tc>
        <w:tc>
          <w:tcPr>
            <w:tcW w:w="3936" w:type="dxa"/>
          </w:tcPr>
          <w:p w:rsidR="007F384C" w:rsidRDefault="007F384C" w:rsidP="00F86299">
            <w:pPr>
              <w:jc w:val="center"/>
              <w:rPr>
                <w:sz w:val="28"/>
                <w:szCs w:val="28"/>
              </w:rPr>
            </w:pPr>
          </w:p>
          <w:p w:rsidR="007F384C" w:rsidRDefault="007F384C" w:rsidP="00F86299">
            <w:pPr>
              <w:jc w:val="center"/>
              <w:rPr>
                <w:sz w:val="28"/>
                <w:szCs w:val="28"/>
              </w:rPr>
            </w:pPr>
          </w:p>
        </w:tc>
        <w:tc>
          <w:tcPr>
            <w:tcW w:w="1701" w:type="dxa"/>
          </w:tcPr>
          <w:p w:rsidR="007F384C" w:rsidRDefault="007F384C" w:rsidP="00F86299">
            <w:pPr>
              <w:jc w:val="center"/>
              <w:rPr>
                <w:sz w:val="28"/>
                <w:szCs w:val="28"/>
              </w:rPr>
            </w:pPr>
          </w:p>
        </w:tc>
        <w:tc>
          <w:tcPr>
            <w:tcW w:w="992" w:type="dxa"/>
          </w:tcPr>
          <w:p w:rsidR="007F384C" w:rsidRDefault="007F384C" w:rsidP="00F86299">
            <w:pPr>
              <w:jc w:val="center"/>
              <w:rPr>
                <w:sz w:val="28"/>
                <w:szCs w:val="28"/>
              </w:rPr>
            </w:pPr>
          </w:p>
        </w:tc>
        <w:tc>
          <w:tcPr>
            <w:tcW w:w="2835" w:type="dxa"/>
          </w:tcPr>
          <w:p w:rsidR="007F384C" w:rsidRDefault="007F384C" w:rsidP="00F86299">
            <w:pPr>
              <w:jc w:val="center"/>
              <w:rPr>
                <w:sz w:val="28"/>
                <w:szCs w:val="28"/>
              </w:rPr>
            </w:pPr>
          </w:p>
        </w:tc>
      </w:tr>
      <w:tr w:rsidR="007F384C" w:rsidTr="00F86299">
        <w:tc>
          <w:tcPr>
            <w:tcW w:w="567" w:type="dxa"/>
          </w:tcPr>
          <w:p w:rsidR="007F384C" w:rsidRPr="00127D4D" w:rsidRDefault="007F384C" w:rsidP="00F86299">
            <w:pPr>
              <w:pStyle w:val="a8"/>
              <w:numPr>
                <w:ilvl w:val="0"/>
                <w:numId w:val="2"/>
              </w:numPr>
              <w:spacing w:after="0" w:line="240" w:lineRule="auto"/>
              <w:ind w:left="113" w:firstLine="0"/>
              <w:jc w:val="center"/>
              <w:rPr>
                <w:rFonts w:ascii="Times New Roman" w:hAnsi="Times New Roman" w:cs="Times New Roman"/>
                <w:sz w:val="20"/>
                <w:szCs w:val="20"/>
              </w:rPr>
            </w:pPr>
          </w:p>
        </w:tc>
        <w:tc>
          <w:tcPr>
            <w:tcW w:w="3936" w:type="dxa"/>
          </w:tcPr>
          <w:p w:rsidR="007F384C" w:rsidRDefault="007F384C" w:rsidP="00F86299">
            <w:pPr>
              <w:jc w:val="center"/>
              <w:rPr>
                <w:sz w:val="28"/>
                <w:szCs w:val="28"/>
              </w:rPr>
            </w:pPr>
          </w:p>
          <w:p w:rsidR="007F384C" w:rsidRDefault="007F384C" w:rsidP="00F86299">
            <w:pPr>
              <w:jc w:val="center"/>
              <w:rPr>
                <w:sz w:val="28"/>
                <w:szCs w:val="28"/>
              </w:rPr>
            </w:pPr>
          </w:p>
        </w:tc>
        <w:tc>
          <w:tcPr>
            <w:tcW w:w="1701" w:type="dxa"/>
          </w:tcPr>
          <w:p w:rsidR="007F384C" w:rsidRDefault="007F384C" w:rsidP="00F86299">
            <w:pPr>
              <w:jc w:val="center"/>
              <w:rPr>
                <w:sz w:val="28"/>
                <w:szCs w:val="28"/>
              </w:rPr>
            </w:pPr>
          </w:p>
        </w:tc>
        <w:tc>
          <w:tcPr>
            <w:tcW w:w="992" w:type="dxa"/>
          </w:tcPr>
          <w:p w:rsidR="007F384C" w:rsidRDefault="007F384C" w:rsidP="00F86299">
            <w:pPr>
              <w:jc w:val="center"/>
              <w:rPr>
                <w:sz w:val="28"/>
                <w:szCs w:val="28"/>
              </w:rPr>
            </w:pPr>
          </w:p>
        </w:tc>
        <w:tc>
          <w:tcPr>
            <w:tcW w:w="2835" w:type="dxa"/>
          </w:tcPr>
          <w:p w:rsidR="007F384C" w:rsidRDefault="007F384C" w:rsidP="00F86299">
            <w:pPr>
              <w:jc w:val="center"/>
              <w:rPr>
                <w:sz w:val="28"/>
                <w:szCs w:val="28"/>
              </w:rPr>
            </w:pPr>
          </w:p>
        </w:tc>
      </w:tr>
      <w:tr w:rsidR="007F384C" w:rsidTr="00F86299">
        <w:tc>
          <w:tcPr>
            <w:tcW w:w="567" w:type="dxa"/>
          </w:tcPr>
          <w:p w:rsidR="007F384C" w:rsidRPr="00127D4D" w:rsidRDefault="007F384C" w:rsidP="00F86299">
            <w:pPr>
              <w:pStyle w:val="a8"/>
              <w:numPr>
                <w:ilvl w:val="0"/>
                <w:numId w:val="2"/>
              </w:numPr>
              <w:spacing w:after="0" w:line="240" w:lineRule="auto"/>
              <w:ind w:left="113" w:firstLine="0"/>
              <w:jc w:val="center"/>
              <w:rPr>
                <w:rFonts w:ascii="Times New Roman" w:hAnsi="Times New Roman" w:cs="Times New Roman"/>
                <w:sz w:val="20"/>
                <w:szCs w:val="20"/>
              </w:rPr>
            </w:pPr>
          </w:p>
        </w:tc>
        <w:tc>
          <w:tcPr>
            <w:tcW w:w="3936" w:type="dxa"/>
          </w:tcPr>
          <w:p w:rsidR="007F384C" w:rsidRDefault="007F384C" w:rsidP="00F86299">
            <w:pPr>
              <w:jc w:val="center"/>
              <w:rPr>
                <w:sz w:val="28"/>
                <w:szCs w:val="28"/>
              </w:rPr>
            </w:pPr>
          </w:p>
          <w:p w:rsidR="007F384C" w:rsidRDefault="007F384C" w:rsidP="00F86299">
            <w:pPr>
              <w:jc w:val="center"/>
              <w:rPr>
                <w:sz w:val="28"/>
                <w:szCs w:val="28"/>
              </w:rPr>
            </w:pPr>
          </w:p>
        </w:tc>
        <w:tc>
          <w:tcPr>
            <w:tcW w:w="1701" w:type="dxa"/>
          </w:tcPr>
          <w:p w:rsidR="007F384C" w:rsidRDefault="007F384C" w:rsidP="00F86299">
            <w:pPr>
              <w:jc w:val="center"/>
              <w:rPr>
                <w:sz w:val="28"/>
                <w:szCs w:val="28"/>
              </w:rPr>
            </w:pPr>
          </w:p>
        </w:tc>
        <w:tc>
          <w:tcPr>
            <w:tcW w:w="992" w:type="dxa"/>
          </w:tcPr>
          <w:p w:rsidR="007F384C" w:rsidRDefault="007F384C" w:rsidP="00F86299">
            <w:pPr>
              <w:jc w:val="center"/>
              <w:rPr>
                <w:sz w:val="28"/>
                <w:szCs w:val="28"/>
              </w:rPr>
            </w:pPr>
          </w:p>
        </w:tc>
        <w:tc>
          <w:tcPr>
            <w:tcW w:w="2835" w:type="dxa"/>
          </w:tcPr>
          <w:p w:rsidR="007F384C" w:rsidRDefault="007F384C" w:rsidP="00F86299">
            <w:pPr>
              <w:jc w:val="center"/>
              <w:rPr>
                <w:sz w:val="28"/>
                <w:szCs w:val="28"/>
              </w:rPr>
            </w:pPr>
          </w:p>
        </w:tc>
      </w:tr>
      <w:tr w:rsidR="007F384C" w:rsidTr="00F86299">
        <w:tc>
          <w:tcPr>
            <w:tcW w:w="567" w:type="dxa"/>
          </w:tcPr>
          <w:p w:rsidR="007F384C" w:rsidRPr="00127D4D" w:rsidRDefault="007F384C" w:rsidP="00F86299">
            <w:pPr>
              <w:pStyle w:val="a8"/>
              <w:numPr>
                <w:ilvl w:val="0"/>
                <w:numId w:val="2"/>
              </w:numPr>
              <w:spacing w:after="0" w:line="240" w:lineRule="auto"/>
              <w:ind w:left="113" w:firstLine="0"/>
              <w:jc w:val="center"/>
              <w:rPr>
                <w:rFonts w:ascii="Times New Roman" w:hAnsi="Times New Roman" w:cs="Times New Roman"/>
                <w:sz w:val="20"/>
                <w:szCs w:val="20"/>
              </w:rPr>
            </w:pPr>
          </w:p>
        </w:tc>
        <w:tc>
          <w:tcPr>
            <w:tcW w:w="3936" w:type="dxa"/>
          </w:tcPr>
          <w:p w:rsidR="007F384C" w:rsidRDefault="007F384C" w:rsidP="00F86299">
            <w:pPr>
              <w:jc w:val="center"/>
              <w:rPr>
                <w:sz w:val="28"/>
                <w:szCs w:val="28"/>
              </w:rPr>
            </w:pPr>
          </w:p>
          <w:p w:rsidR="007F384C" w:rsidRDefault="007F384C" w:rsidP="00F86299">
            <w:pPr>
              <w:jc w:val="center"/>
              <w:rPr>
                <w:sz w:val="28"/>
                <w:szCs w:val="28"/>
              </w:rPr>
            </w:pPr>
          </w:p>
        </w:tc>
        <w:tc>
          <w:tcPr>
            <w:tcW w:w="1701" w:type="dxa"/>
          </w:tcPr>
          <w:p w:rsidR="007F384C" w:rsidRDefault="007F384C" w:rsidP="00F86299">
            <w:pPr>
              <w:jc w:val="center"/>
              <w:rPr>
                <w:sz w:val="28"/>
                <w:szCs w:val="28"/>
              </w:rPr>
            </w:pPr>
          </w:p>
        </w:tc>
        <w:tc>
          <w:tcPr>
            <w:tcW w:w="992" w:type="dxa"/>
          </w:tcPr>
          <w:p w:rsidR="007F384C" w:rsidRDefault="007F384C" w:rsidP="00F86299">
            <w:pPr>
              <w:jc w:val="center"/>
              <w:rPr>
                <w:sz w:val="28"/>
                <w:szCs w:val="28"/>
              </w:rPr>
            </w:pPr>
          </w:p>
        </w:tc>
        <w:tc>
          <w:tcPr>
            <w:tcW w:w="2835" w:type="dxa"/>
          </w:tcPr>
          <w:p w:rsidR="007F384C" w:rsidRDefault="007F384C" w:rsidP="00F86299">
            <w:pPr>
              <w:jc w:val="center"/>
              <w:rPr>
                <w:sz w:val="28"/>
                <w:szCs w:val="28"/>
              </w:rPr>
            </w:pPr>
          </w:p>
        </w:tc>
      </w:tr>
      <w:tr w:rsidR="007F384C" w:rsidTr="00F86299">
        <w:tc>
          <w:tcPr>
            <w:tcW w:w="567" w:type="dxa"/>
          </w:tcPr>
          <w:p w:rsidR="007F384C" w:rsidRPr="00127D4D" w:rsidRDefault="007F384C" w:rsidP="00F86299">
            <w:pPr>
              <w:pStyle w:val="a8"/>
              <w:numPr>
                <w:ilvl w:val="0"/>
                <w:numId w:val="2"/>
              </w:numPr>
              <w:spacing w:after="0" w:line="240" w:lineRule="auto"/>
              <w:ind w:left="113" w:firstLine="0"/>
              <w:jc w:val="center"/>
              <w:rPr>
                <w:rFonts w:ascii="Times New Roman" w:hAnsi="Times New Roman" w:cs="Times New Roman"/>
                <w:sz w:val="20"/>
                <w:szCs w:val="20"/>
              </w:rPr>
            </w:pPr>
          </w:p>
        </w:tc>
        <w:tc>
          <w:tcPr>
            <w:tcW w:w="3936" w:type="dxa"/>
          </w:tcPr>
          <w:p w:rsidR="007F384C" w:rsidRDefault="007F384C" w:rsidP="00F86299">
            <w:pPr>
              <w:jc w:val="center"/>
              <w:rPr>
                <w:sz w:val="28"/>
                <w:szCs w:val="28"/>
              </w:rPr>
            </w:pPr>
          </w:p>
          <w:p w:rsidR="007F384C" w:rsidRDefault="007F384C" w:rsidP="00F86299">
            <w:pPr>
              <w:jc w:val="center"/>
              <w:rPr>
                <w:sz w:val="28"/>
                <w:szCs w:val="28"/>
              </w:rPr>
            </w:pPr>
          </w:p>
        </w:tc>
        <w:tc>
          <w:tcPr>
            <w:tcW w:w="1701" w:type="dxa"/>
          </w:tcPr>
          <w:p w:rsidR="007F384C" w:rsidRDefault="007F384C" w:rsidP="00F86299">
            <w:pPr>
              <w:jc w:val="center"/>
              <w:rPr>
                <w:sz w:val="28"/>
                <w:szCs w:val="28"/>
              </w:rPr>
            </w:pPr>
          </w:p>
        </w:tc>
        <w:tc>
          <w:tcPr>
            <w:tcW w:w="992" w:type="dxa"/>
          </w:tcPr>
          <w:p w:rsidR="007F384C" w:rsidRDefault="007F384C" w:rsidP="00F86299">
            <w:pPr>
              <w:jc w:val="center"/>
              <w:rPr>
                <w:sz w:val="28"/>
                <w:szCs w:val="28"/>
              </w:rPr>
            </w:pPr>
          </w:p>
        </w:tc>
        <w:tc>
          <w:tcPr>
            <w:tcW w:w="2835" w:type="dxa"/>
          </w:tcPr>
          <w:p w:rsidR="007F384C" w:rsidRDefault="007F384C" w:rsidP="00F86299">
            <w:pPr>
              <w:jc w:val="center"/>
              <w:rPr>
                <w:sz w:val="28"/>
                <w:szCs w:val="28"/>
              </w:rPr>
            </w:pPr>
          </w:p>
        </w:tc>
      </w:tr>
      <w:tr w:rsidR="007F384C" w:rsidTr="00F86299">
        <w:tc>
          <w:tcPr>
            <w:tcW w:w="567" w:type="dxa"/>
          </w:tcPr>
          <w:p w:rsidR="007F384C" w:rsidRPr="00127D4D" w:rsidRDefault="007F384C" w:rsidP="00F86299">
            <w:pPr>
              <w:pStyle w:val="a8"/>
              <w:numPr>
                <w:ilvl w:val="0"/>
                <w:numId w:val="2"/>
              </w:numPr>
              <w:spacing w:after="0" w:line="240" w:lineRule="auto"/>
              <w:ind w:left="113" w:firstLine="0"/>
              <w:jc w:val="center"/>
              <w:rPr>
                <w:rFonts w:ascii="Times New Roman" w:hAnsi="Times New Roman" w:cs="Times New Roman"/>
                <w:sz w:val="20"/>
                <w:szCs w:val="20"/>
              </w:rPr>
            </w:pPr>
          </w:p>
        </w:tc>
        <w:tc>
          <w:tcPr>
            <w:tcW w:w="3936" w:type="dxa"/>
          </w:tcPr>
          <w:p w:rsidR="007F384C" w:rsidRDefault="007F384C" w:rsidP="00F86299">
            <w:pPr>
              <w:jc w:val="center"/>
              <w:rPr>
                <w:sz w:val="28"/>
                <w:szCs w:val="28"/>
              </w:rPr>
            </w:pPr>
          </w:p>
          <w:p w:rsidR="007F384C" w:rsidRDefault="007F384C" w:rsidP="00F86299">
            <w:pPr>
              <w:jc w:val="center"/>
              <w:rPr>
                <w:sz w:val="28"/>
                <w:szCs w:val="28"/>
              </w:rPr>
            </w:pPr>
          </w:p>
        </w:tc>
        <w:tc>
          <w:tcPr>
            <w:tcW w:w="1701" w:type="dxa"/>
          </w:tcPr>
          <w:p w:rsidR="007F384C" w:rsidRDefault="007F384C" w:rsidP="00F86299">
            <w:pPr>
              <w:jc w:val="center"/>
              <w:rPr>
                <w:sz w:val="28"/>
                <w:szCs w:val="28"/>
              </w:rPr>
            </w:pPr>
          </w:p>
        </w:tc>
        <w:tc>
          <w:tcPr>
            <w:tcW w:w="992" w:type="dxa"/>
          </w:tcPr>
          <w:p w:rsidR="007F384C" w:rsidRDefault="007F384C" w:rsidP="00F86299">
            <w:pPr>
              <w:jc w:val="center"/>
              <w:rPr>
                <w:sz w:val="28"/>
                <w:szCs w:val="28"/>
              </w:rPr>
            </w:pPr>
          </w:p>
        </w:tc>
        <w:tc>
          <w:tcPr>
            <w:tcW w:w="2835" w:type="dxa"/>
          </w:tcPr>
          <w:p w:rsidR="007F384C" w:rsidRDefault="007F384C" w:rsidP="00F86299">
            <w:pPr>
              <w:jc w:val="center"/>
              <w:rPr>
                <w:sz w:val="28"/>
                <w:szCs w:val="28"/>
              </w:rPr>
            </w:pPr>
          </w:p>
        </w:tc>
      </w:tr>
      <w:tr w:rsidR="007F384C" w:rsidTr="00F86299">
        <w:tc>
          <w:tcPr>
            <w:tcW w:w="567" w:type="dxa"/>
          </w:tcPr>
          <w:p w:rsidR="007F384C" w:rsidRPr="00127D4D" w:rsidRDefault="007F384C" w:rsidP="00F86299">
            <w:pPr>
              <w:pStyle w:val="a8"/>
              <w:numPr>
                <w:ilvl w:val="0"/>
                <w:numId w:val="2"/>
              </w:numPr>
              <w:spacing w:after="0" w:line="240" w:lineRule="auto"/>
              <w:ind w:left="113" w:firstLine="0"/>
              <w:jc w:val="center"/>
              <w:rPr>
                <w:rFonts w:ascii="Times New Roman" w:hAnsi="Times New Roman" w:cs="Times New Roman"/>
                <w:sz w:val="20"/>
                <w:szCs w:val="20"/>
              </w:rPr>
            </w:pPr>
          </w:p>
        </w:tc>
        <w:tc>
          <w:tcPr>
            <w:tcW w:w="3936" w:type="dxa"/>
          </w:tcPr>
          <w:p w:rsidR="007F384C" w:rsidRDefault="007F384C" w:rsidP="00F86299">
            <w:pPr>
              <w:jc w:val="center"/>
              <w:rPr>
                <w:sz w:val="28"/>
                <w:szCs w:val="28"/>
              </w:rPr>
            </w:pPr>
          </w:p>
          <w:p w:rsidR="007F384C" w:rsidRDefault="007F384C" w:rsidP="00F86299">
            <w:pPr>
              <w:jc w:val="center"/>
              <w:rPr>
                <w:sz w:val="28"/>
                <w:szCs w:val="28"/>
              </w:rPr>
            </w:pPr>
          </w:p>
        </w:tc>
        <w:tc>
          <w:tcPr>
            <w:tcW w:w="1701" w:type="dxa"/>
          </w:tcPr>
          <w:p w:rsidR="007F384C" w:rsidRDefault="007F384C" w:rsidP="00F86299">
            <w:pPr>
              <w:jc w:val="center"/>
              <w:rPr>
                <w:sz w:val="28"/>
                <w:szCs w:val="28"/>
              </w:rPr>
            </w:pPr>
          </w:p>
        </w:tc>
        <w:tc>
          <w:tcPr>
            <w:tcW w:w="992" w:type="dxa"/>
          </w:tcPr>
          <w:p w:rsidR="007F384C" w:rsidRDefault="007F384C" w:rsidP="00F86299">
            <w:pPr>
              <w:jc w:val="center"/>
              <w:rPr>
                <w:sz w:val="28"/>
                <w:szCs w:val="28"/>
              </w:rPr>
            </w:pPr>
          </w:p>
        </w:tc>
        <w:tc>
          <w:tcPr>
            <w:tcW w:w="2835" w:type="dxa"/>
          </w:tcPr>
          <w:p w:rsidR="007F384C" w:rsidRDefault="007F384C" w:rsidP="00F86299">
            <w:pPr>
              <w:jc w:val="center"/>
              <w:rPr>
                <w:sz w:val="28"/>
                <w:szCs w:val="28"/>
              </w:rPr>
            </w:pPr>
          </w:p>
        </w:tc>
      </w:tr>
      <w:tr w:rsidR="007F384C" w:rsidTr="00F86299">
        <w:tc>
          <w:tcPr>
            <w:tcW w:w="567" w:type="dxa"/>
          </w:tcPr>
          <w:p w:rsidR="007F384C" w:rsidRPr="00127D4D" w:rsidRDefault="007F384C" w:rsidP="00F86299">
            <w:pPr>
              <w:pStyle w:val="a8"/>
              <w:numPr>
                <w:ilvl w:val="0"/>
                <w:numId w:val="2"/>
              </w:numPr>
              <w:spacing w:after="0" w:line="240" w:lineRule="auto"/>
              <w:ind w:left="113" w:firstLine="0"/>
              <w:jc w:val="center"/>
              <w:rPr>
                <w:rFonts w:ascii="Times New Roman" w:hAnsi="Times New Roman" w:cs="Times New Roman"/>
                <w:sz w:val="20"/>
                <w:szCs w:val="20"/>
              </w:rPr>
            </w:pPr>
          </w:p>
        </w:tc>
        <w:tc>
          <w:tcPr>
            <w:tcW w:w="3936" w:type="dxa"/>
          </w:tcPr>
          <w:p w:rsidR="007F384C" w:rsidRDefault="007F384C" w:rsidP="00F86299">
            <w:pPr>
              <w:jc w:val="center"/>
              <w:rPr>
                <w:sz w:val="28"/>
                <w:szCs w:val="28"/>
              </w:rPr>
            </w:pPr>
          </w:p>
          <w:p w:rsidR="007F384C" w:rsidRDefault="007F384C" w:rsidP="00F86299">
            <w:pPr>
              <w:jc w:val="center"/>
              <w:rPr>
                <w:sz w:val="28"/>
                <w:szCs w:val="28"/>
              </w:rPr>
            </w:pPr>
          </w:p>
        </w:tc>
        <w:tc>
          <w:tcPr>
            <w:tcW w:w="1701" w:type="dxa"/>
          </w:tcPr>
          <w:p w:rsidR="007F384C" w:rsidRDefault="007F384C" w:rsidP="00F86299">
            <w:pPr>
              <w:jc w:val="center"/>
              <w:rPr>
                <w:sz w:val="28"/>
                <w:szCs w:val="28"/>
              </w:rPr>
            </w:pPr>
          </w:p>
        </w:tc>
        <w:tc>
          <w:tcPr>
            <w:tcW w:w="992" w:type="dxa"/>
          </w:tcPr>
          <w:p w:rsidR="007F384C" w:rsidRDefault="007F384C" w:rsidP="00F86299">
            <w:pPr>
              <w:jc w:val="center"/>
              <w:rPr>
                <w:sz w:val="28"/>
                <w:szCs w:val="28"/>
              </w:rPr>
            </w:pPr>
          </w:p>
        </w:tc>
        <w:tc>
          <w:tcPr>
            <w:tcW w:w="2835" w:type="dxa"/>
          </w:tcPr>
          <w:p w:rsidR="007F384C" w:rsidRDefault="007F384C" w:rsidP="00F86299">
            <w:pPr>
              <w:jc w:val="center"/>
              <w:rPr>
                <w:sz w:val="28"/>
                <w:szCs w:val="28"/>
              </w:rPr>
            </w:pPr>
          </w:p>
        </w:tc>
      </w:tr>
      <w:tr w:rsidR="007F384C" w:rsidTr="00F86299">
        <w:tc>
          <w:tcPr>
            <w:tcW w:w="567" w:type="dxa"/>
          </w:tcPr>
          <w:p w:rsidR="007F384C" w:rsidRPr="00127D4D" w:rsidRDefault="007F384C" w:rsidP="00F86299">
            <w:pPr>
              <w:pStyle w:val="a8"/>
              <w:numPr>
                <w:ilvl w:val="0"/>
                <w:numId w:val="2"/>
              </w:numPr>
              <w:spacing w:after="0" w:line="240" w:lineRule="auto"/>
              <w:ind w:left="113" w:firstLine="0"/>
              <w:jc w:val="center"/>
              <w:rPr>
                <w:rFonts w:ascii="Times New Roman" w:hAnsi="Times New Roman" w:cs="Times New Roman"/>
                <w:sz w:val="20"/>
                <w:szCs w:val="20"/>
              </w:rPr>
            </w:pPr>
          </w:p>
        </w:tc>
        <w:tc>
          <w:tcPr>
            <w:tcW w:w="3936" w:type="dxa"/>
          </w:tcPr>
          <w:p w:rsidR="007F384C" w:rsidRDefault="007F384C" w:rsidP="00F86299">
            <w:pPr>
              <w:jc w:val="center"/>
              <w:rPr>
                <w:sz w:val="28"/>
                <w:szCs w:val="28"/>
              </w:rPr>
            </w:pPr>
          </w:p>
          <w:p w:rsidR="007F384C" w:rsidRDefault="007F384C" w:rsidP="00F86299">
            <w:pPr>
              <w:jc w:val="center"/>
              <w:rPr>
                <w:sz w:val="28"/>
                <w:szCs w:val="28"/>
              </w:rPr>
            </w:pPr>
          </w:p>
        </w:tc>
        <w:tc>
          <w:tcPr>
            <w:tcW w:w="1701" w:type="dxa"/>
          </w:tcPr>
          <w:p w:rsidR="007F384C" w:rsidRDefault="007F384C" w:rsidP="00F86299">
            <w:pPr>
              <w:jc w:val="center"/>
              <w:rPr>
                <w:sz w:val="28"/>
                <w:szCs w:val="28"/>
              </w:rPr>
            </w:pPr>
          </w:p>
        </w:tc>
        <w:tc>
          <w:tcPr>
            <w:tcW w:w="992" w:type="dxa"/>
          </w:tcPr>
          <w:p w:rsidR="007F384C" w:rsidRDefault="007F384C" w:rsidP="00F86299">
            <w:pPr>
              <w:jc w:val="center"/>
              <w:rPr>
                <w:sz w:val="28"/>
                <w:szCs w:val="28"/>
              </w:rPr>
            </w:pPr>
          </w:p>
        </w:tc>
        <w:tc>
          <w:tcPr>
            <w:tcW w:w="2835" w:type="dxa"/>
          </w:tcPr>
          <w:p w:rsidR="007F384C" w:rsidRDefault="007F384C" w:rsidP="00F86299">
            <w:pPr>
              <w:jc w:val="center"/>
              <w:rPr>
                <w:sz w:val="28"/>
                <w:szCs w:val="28"/>
              </w:rPr>
            </w:pPr>
          </w:p>
        </w:tc>
      </w:tr>
    </w:tbl>
    <w:p w:rsidR="007F384C" w:rsidRDefault="007F384C" w:rsidP="007F384C">
      <w:pPr>
        <w:shd w:val="clear" w:color="auto" w:fill="FFFFFF"/>
        <w:ind w:firstLine="284"/>
        <w:jc w:val="center"/>
        <w:rPr>
          <w:sz w:val="28"/>
          <w:szCs w:val="28"/>
        </w:rPr>
      </w:pPr>
    </w:p>
    <w:p w:rsidR="007F384C" w:rsidRDefault="007F384C" w:rsidP="007F384C">
      <w:pPr>
        <w:shd w:val="clear" w:color="auto" w:fill="FFFFFF"/>
        <w:ind w:firstLine="284"/>
        <w:jc w:val="center"/>
        <w:rPr>
          <w:sz w:val="28"/>
          <w:szCs w:val="28"/>
        </w:rPr>
      </w:pPr>
      <w:r>
        <w:rPr>
          <w:sz w:val="28"/>
          <w:szCs w:val="28"/>
        </w:rPr>
        <w:t>Допущено к участию Фестивале ______________ человек</w:t>
      </w:r>
    </w:p>
    <w:p w:rsidR="007F384C" w:rsidRPr="00F853C2" w:rsidRDefault="007F384C" w:rsidP="007F384C">
      <w:pPr>
        <w:shd w:val="clear" w:color="auto" w:fill="FFFFFF"/>
        <w:ind w:firstLine="284"/>
        <w:jc w:val="both"/>
        <w:rPr>
          <w:sz w:val="28"/>
          <w:szCs w:val="28"/>
          <w:vertAlign w:val="superscript"/>
        </w:rPr>
      </w:pPr>
      <w:r>
        <w:rPr>
          <w:sz w:val="28"/>
          <w:szCs w:val="28"/>
        </w:rPr>
        <w:t xml:space="preserve">                                                                        </w:t>
      </w:r>
      <w:r>
        <w:rPr>
          <w:sz w:val="28"/>
          <w:szCs w:val="28"/>
          <w:vertAlign w:val="superscript"/>
        </w:rPr>
        <w:t>(прописью)</w:t>
      </w:r>
    </w:p>
    <w:p w:rsidR="007F384C" w:rsidRDefault="007F384C" w:rsidP="007F384C">
      <w:pPr>
        <w:shd w:val="clear" w:color="auto" w:fill="FFFFFF"/>
        <w:jc w:val="both"/>
        <w:rPr>
          <w:sz w:val="28"/>
          <w:szCs w:val="28"/>
        </w:rPr>
      </w:pPr>
    </w:p>
    <w:p w:rsidR="007F384C" w:rsidRPr="0000090A" w:rsidRDefault="007F384C" w:rsidP="007F384C">
      <w:pPr>
        <w:pStyle w:val="1"/>
        <w:rPr>
          <w:rFonts w:ascii="Times New Roman" w:hAnsi="Times New Roman" w:cs="Times New Roman"/>
          <w:b w:val="0"/>
          <w:color w:val="auto"/>
        </w:rPr>
      </w:pPr>
      <w:r w:rsidRPr="0000090A">
        <w:rPr>
          <w:rFonts w:ascii="Times New Roman" w:hAnsi="Times New Roman" w:cs="Times New Roman"/>
          <w:b w:val="0"/>
          <w:color w:val="auto"/>
        </w:rPr>
        <w:t xml:space="preserve">Контактный телефон , </w:t>
      </w:r>
      <w:r w:rsidRPr="0000090A">
        <w:rPr>
          <w:rFonts w:ascii="Times New Roman" w:hAnsi="Times New Roman" w:cs="Times New Roman"/>
          <w:b w:val="0"/>
          <w:color w:val="auto"/>
          <w:lang w:val="en-US"/>
        </w:rPr>
        <w:t>E</w:t>
      </w:r>
      <w:r w:rsidRPr="0000090A">
        <w:rPr>
          <w:rFonts w:ascii="Times New Roman" w:hAnsi="Times New Roman" w:cs="Times New Roman"/>
          <w:b w:val="0"/>
          <w:color w:val="auto"/>
        </w:rPr>
        <w:t>-</w:t>
      </w:r>
      <w:r w:rsidRPr="0000090A">
        <w:rPr>
          <w:rFonts w:ascii="Times New Roman" w:hAnsi="Times New Roman" w:cs="Times New Roman"/>
          <w:b w:val="0"/>
          <w:color w:val="auto"/>
          <w:lang w:val="en-US"/>
        </w:rPr>
        <w:t>mail</w:t>
      </w:r>
      <w:r w:rsidRPr="0000090A">
        <w:rPr>
          <w:rFonts w:ascii="Times New Roman" w:hAnsi="Times New Roman" w:cs="Times New Roman"/>
          <w:b w:val="0"/>
          <w:color w:val="auto"/>
        </w:rPr>
        <w:t xml:space="preserve"> ___________________________________</w:t>
      </w:r>
    </w:p>
    <w:p w:rsidR="007F384C" w:rsidRPr="004641F1" w:rsidRDefault="007F384C" w:rsidP="004641F1">
      <w:pPr>
        <w:spacing w:after="200" w:line="276" w:lineRule="auto"/>
        <w:rPr>
          <w:sz w:val="28"/>
          <w:szCs w:val="28"/>
        </w:rPr>
        <w:sectPr w:rsidR="007F384C" w:rsidRPr="004641F1" w:rsidSect="003120EC">
          <w:pgSz w:w="11906" w:h="16838"/>
          <w:pgMar w:top="567" w:right="707" w:bottom="851" w:left="1134" w:header="709" w:footer="709" w:gutter="0"/>
          <w:cols w:space="708"/>
          <w:docGrid w:linePitch="360"/>
        </w:sectPr>
      </w:pPr>
    </w:p>
    <w:p w:rsidR="00F265E5" w:rsidRDefault="00647677" w:rsidP="00647677">
      <w:pPr>
        <w:pageBreakBefore/>
        <w:ind w:right="-1" w:firstLine="284"/>
        <w:jc w:val="center"/>
        <w:rPr>
          <w:bCs/>
          <w:sz w:val="20"/>
          <w:szCs w:val="20"/>
        </w:rPr>
      </w:pPr>
      <w:r>
        <w:rPr>
          <w:bCs/>
          <w:sz w:val="20"/>
          <w:szCs w:val="20"/>
        </w:rPr>
        <w:lastRenderedPageBreak/>
        <w:t xml:space="preserve">                                                                                                                                                                                        </w:t>
      </w:r>
      <w:r w:rsidR="00F265E5">
        <w:rPr>
          <w:bCs/>
          <w:sz w:val="20"/>
          <w:szCs w:val="20"/>
        </w:rPr>
        <w:t>Приложение № 2</w:t>
      </w:r>
      <w:r>
        <w:rPr>
          <w:bCs/>
          <w:sz w:val="20"/>
          <w:szCs w:val="20"/>
        </w:rPr>
        <w:t xml:space="preserve"> к Положению  о фестивале </w:t>
      </w:r>
    </w:p>
    <w:tbl>
      <w:tblPr>
        <w:tblStyle w:val="a7"/>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5"/>
        <w:gridCol w:w="8016"/>
      </w:tblGrid>
      <w:tr w:rsidR="00D325F5" w:rsidTr="005B6D9D">
        <w:trPr>
          <w:trHeight w:val="10060"/>
        </w:trPr>
        <w:tc>
          <w:tcPr>
            <w:tcW w:w="7315" w:type="dxa"/>
          </w:tcPr>
          <w:p w:rsidR="00D325F5" w:rsidRDefault="00D325F5" w:rsidP="005B6D9D">
            <w:pPr>
              <w:ind w:left="-284"/>
              <w:jc w:val="center"/>
              <w:rPr>
                <w:b/>
              </w:rPr>
            </w:pPr>
            <w:r w:rsidRPr="00F265E5">
              <w:rPr>
                <w:b/>
              </w:rPr>
              <w:t>ИНДИВИДУАЛЬНАЯ ЗАЯВКА</w:t>
            </w:r>
            <w:r>
              <w:rPr>
                <w:b/>
              </w:rPr>
              <w:t xml:space="preserve"> </w:t>
            </w:r>
          </w:p>
          <w:p w:rsidR="00D325F5" w:rsidRDefault="00D325F5" w:rsidP="005B6D9D">
            <w:pPr>
              <w:ind w:left="-284"/>
              <w:jc w:val="center"/>
              <w:rPr>
                <w:b/>
                <w:bCs/>
              </w:rPr>
            </w:pPr>
            <w:r>
              <w:rPr>
                <w:b/>
              </w:rPr>
              <w:t xml:space="preserve">на участие </w:t>
            </w:r>
            <w:r w:rsidRPr="00F265E5">
              <w:rPr>
                <w:b/>
              </w:rPr>
              <w:t xml:space="preserve">в </w:t>
            </w:r>
            <w:r>
              <w:rPr>
                <w:b/>
              </w:rPr>
              <w:t xml:space="preserve">мероприятиях </w:t>
            </w:r>
            <w:r w:rsidRPr="00F265E5">
              <w:rPr>
                <w:b/>
                <w:bCs/>
              </w:rPr>
              <w:t>ВФСК ГТО</w:t>
            </w:r>
          </w:p>
          <w:p w:rsidR="00D325F5" w:rsidRPr="00F265E5" w:rsidRDefault="00D325F5" w:rsidP="005B6D9D">
            <w:pPr>
              <w:ind w:left="-284"/>
              <w:jc w:val="center"/>
              <w:rPr>
                <w:b/>
                <w:bCs/>
              </w:rPr>
            </w:pPr>
          </w:p>
          <w:tbl>
            <w:tblPr>
              <w:tblW w:w="7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2794"/>
              <w:gridCol w:w="3812"/>
            </w:tblGrid>
            <w:tr w:rsidR="00D325F5" w:rsidTr="005B6D9D">
              <w:trPr>
                <w:trHeight w:val="541"/>
              </w:trPr>
              <w:tc>
                <w:tcPr>
                  <w:tcW w:w="483" w:type="dxa"/>
                  <w:shd w:val="clear" w:color="auto" w:fill="F3F3F3"/>
                  <w:vAlign w:val="center"/>
                </w:tcPr>
                <w:p w:rsidR="00D325F5" w:rsidRDefault="00D325F5" w:rsidP="005B6D9D">
                  <w:pPr>
                    <w:spacing w:before="100" w:beforeAutospacing="1" w:after="100" w:afterAutospacing="1"/>
                    <w:jc w:val="center"/>
                    <w:rPr>
                      <w:b/>
                    </w:rPr>
                  </w:pPr>
                  <w:r>
                    <w:rPr>
                      <w:b/>
                    </w:rPr>
                    <w:t>№</w:t>
                  </w:r>
                </w:p>
              </w:tc>
              <w:tc>
                <w:tcPr>
                  <w:tcW w:w="2794" w:type="dxa"/>
                  <w:shd w:val="clear" w:color="auto" w:fill="F3F3F3"/>
                  <w:vAlign w:val="center"/>
                </w:tcPr>
                <w:p w:rsidR="00D325F5" w:rsidRDefault="00D325F5" w:rsidP="005B6D9D">
                  <w:pPr>
                    <w:spacing w:before="100" w:beforeAutospacing="1" w:after="100" w:afterAutospacing="1"/>
                    <w:jc w:val="center"/>
                    <w:rPr>
                      <w:b/>
                    </w:rPr>
                  </w:pPr>
                  <w:r>
                    <w:rPr>
                      <w:b/>
                    </w:rPr>
                    <w:t>Наименование</w:t>
                  </w:r>
                </w:p>
              </w:tc>
              <w:tc>
                <w:tcPr>
                  <w:tcW w:w="3812" w:type="dxa"/>
                  <w:shd w:val="clear" w:color="auto" w:fill="F3F3F3"/>
                  <w:vAlign w:val="center"/>
                </w:tcPr>
                <w:p w:rsidR="00D325F5" w:rsidRDefault="00D325F5" w:rsidP="005B6D9D">
                  <w:pPr>
                    <w:spacing w:before="100" w:beforeAutospacing="1" w:after="100" w:afterAutospacing="1"/>
                    <w:jc w:val="center"/>
                    <w:rPr>
                      <w:b/>
                    </w:rPr>
                  </w:pPr>
                  <w:r>
                    <w:rPr>
                      <w:b/>
                    </w:rPr>
                    <w:t>Информация</w:t>
                  </w:r>
                </w:p>
              </w:tc>
            </w:tr>
            <w:tr w:rsidR="00D325F5" w:rsidTr="005B6D9D">
              <w:trPr>
                <w:trHeight w:val="950"/>
              </w:trPr>
              <w:tc>
                <w:tcPr>
                  <w:tcW w:w="483" w:type="dxa"/>
                  <w:shd w:val="clear" w:color="auto" w:fill="F3F3F3"/>
                  <w:vAlign w:val="center"/>
                </w:tcPr>
                <w:p w:rsidR="00D325F5" w:rsidRDefault="00D325F5" w:rsidP="00D325F5">
                  <w:pPr>
                    <w:numPr>
                      <w:ilvl w:val="0"/>
                      <w:numId w:val="1"/>
                    </w:numPr>
                    <w:tabs>
                      <w:tab w:val="left" w:pos="149"/>
                    </w:tabs>
                    <w:spacing w:before="100" w:beforeAutospacing="1" w:after="100" w:afterAutospacing="1"/>
                    <w:jc w:val="center"/>
                  </w:pPr>
                </w:p>
              </w:tc>
              <w:tc>
                <w:tcPr>
                  <w:tcW w:w="2794" w:type="dxa"/>
                  <w:vAlign w:val="center"/>
                </w:tcPr>
                <w:p w:rsidR="00D325F5" w:rsidRDefault="00D325F5" w:rsidP="005B6D9D">
                  <w:pPr>
                    <w:spacing w:before="100" w:beforeAutospacing="1" w:after="100" w:afterAutospacing="1"/>
                  </w:pPr>
                  <w:r>
                    <w:t>Фамилия</w:t>
                  </w:r>
                </w:p>
                <w:p w:rsidR="00D325F5" w:rsidRDefault="00D325F5" w:rsidP="005B6D9D">
                  <w:pPr>
                    <w:spacing w:before="100" w:beforeAutospacing="1" w:after="100" w:afterAutospacing="1"/>
                  </w:pPr>
                  <w:r>
                    <w:t>Имя</w:t>
                  </w:r>
                </w:p>
                <w:p w:rsidR="00D325F5" w:rsidRDefault="00D325F5" w:rsidP="005B6D9D">
                  <w:pPr>
                    <w:spacing w:before="100" w:beforeAutospacing="1" w:after="100" w:afterAutospacing="1"/>
                  </w:pPr>
                  <w:r>
                    <w:t>Отчество</w:t>
                  </w:r>
                </w:p>
              </w:tc>
              <w:tc>
                <w:tcPr>
                  <w:tcW w:w="3812" w:type="dxa"/>
                </w:tcPr>
                <w:p w:rsidR="00D325F5" w:rsidRDefault="00D325F5" w:rsidP="005B6D9D">
                  <w:pPr>
                    <w:spacing w:before="100" w:beforeAutospacing="1" w:after="100" w:afterAutospacing="1"/>
                    <w:jc w:val="both"/>
                  </w:pPr>
                </w:p>
                <w:p w:rsidR="00D325F5" w:rsidRDefault="00D325F5" w:rsidP="005B6D9D">
                  <w:pPr>
                    <w:spacing w:before="100" w:beforeAutospacing="1" w:after="100" w:afterAutospacing="1"/>
                    <w:jc w:val="both"/>
                  </w:pPr>
                </w:p>
                <w:p w:rsidR="00D325F5" w:rsidRDefault="00D325F5" w:rsidP="005B6D9D">
                  <w:pPr>
                    <w:spacing w:before="100" w:beforeAutospacing="1" w:after="100" w:afterAutospacing="1"/>
                    <w:jc w:val="both"/>
                  </w:pPr>
                </w:p>
                <w:p w:rsidR="00D325F5" w:rsidRDefault="00D325F5" w:rsidP="005B6D9D">
                  <w:pPr>
                    <w:spacing w:before="100" w:beforeAutospacing="1" w:after="100" w:afterAutospacing="1"/>
                    <w:jc w:val="both"/>
                  </w:pPr>
                </w:p>
                <w:p w:rsidR="00D325F5" w:rsidRDefault="00D325F5" w:rsidP="005B6D9D">
                  <w:pPr>
                    <w:spacing w:before="100" w:beforeAutospacing="1" w:after="100" w:afterAutospacing="1"/>
                    <w:jc w:val="both"/>
                  </w:pPr>
                </w:p>
              </w:tc>
            </w:tr>
            <w:tr w:rsidR="00D325F5" w:rsidTr="005B6D9D">
              <w:trPr>
                <w:trHeight w:val="835"/>
              </w:trPr>
              <w:tc>
                <w:tcPr>
                  <w:tcW w:w="483" w:type="dxa"/>
                  <w:shd w:val="clear" w:color="auto" w:fill="F3F3F3"/>
                  <w:vAlign w:val="center"/>
                </w:tcPr>
                <w:p w:rsidR="00D325F5" w:rsidRDefault="00D325F5" w:rsidP="00D325F5">
                  <w:pPr>
                    <w:numPr>
                      <w:ilvl w:val="0"/>
                      <w:numId w:val="1"/>
                    </w:numPr>
                    <w:tabs>
                      <w:tab w:val="left" w:pos="149"/>
                    </w:tabs>
                    <w:spacing w:before="100" w:beforeAutospacing="1" w:after="100" w:afterAutospacing="1"/>
                    <w:jc w:val="center"/>
                  </w:pPr>
                </w:p>
              </w:tc>
              <w:tc>
                <w:tcPr>
                  <w:tcW w:w="2794" w:type="dxa"/>
                  <w:vAlign w:val="center"/>
                </w:tcPr>
                <w:p w:rsidR="00D325F5" w:rsidRDefault="00D325F5" w:rsidP="005B6D9D">
                  <w:pPr>
                    <w:spacing w:before="100" w:beforeAutospacing="1" w:after="100" w:afterAutospacing="1"/>
                  </w:pPr>
                  <w:r>
                    <w:t>Пол</w:t>
                  </w:r>
                </w:p>
              </w:tc>
              <w:tc>
                <w:tcPr>
                  <w:tcW w:w="3812" w:type="dxa"/>
                </w:tcPr>
                <w:p w:rsidR="00D325F5" w:rsidRDefault="00D325F5" w:rsidP="005B6D9D">
                  <w:pPr>
                    <w:spacing w:before="100" w:beforeAutospacing="1" w:after="100" w:afterAutospacing="1"/>
                    <w:jc w:val="both"/>
                  </w:pPr>
                </w:p>
              </w:tc>
            </w:tr>
            <w:tr w:rsidR="00D325F5" w:rsidTr="005B6D9D">
              <w:trPr>
                <w:trHeight w:val="848"/>
              </w:trPr>
              <w:tc>
                <w:tcPr>
                  <w:tcW w:w="483" w:type="dxa"/>
                  <w:shd w:val="clear" w:color="auto" w:fill="F3F3F3"/>
                  <w:vAlign w:val="center"/>
                </w:tcPr>
                <w:p w:rsidR="00D325F5" w:rsidRDefault="00D325F5" w:rsidP="00D325F5">
                  <w:pPr>
                    <w:numPr>
                      <w:ilvl w:val="0"/>
                      <w:numId w:val="1"/>
                    </w:numPr>
                    <w:tabs>
                      <w:tab w:val="left" w:pos="149"/>
                    </w:tabs>
                    <w:spacing w:before="100" w:beforeAutospacing="1" w:after="100" w:afterAutospacing="1"/>
                    <w:jc w:val="center"/>
                  </w:pPr>
                </w:p>
              </w:tc>
              <w:tc>
                <w:tcPr>
                  <w:tcW w:w="2794" w:type="dxa"/>
                  <w:vAlign w:val="center"/>
                </w:tcPr>
                <w:p w:rsidR="00D325F5" w:rsidRDefault="00D325F5" w:rsidP="005B6D9D">
                  <w:pPr>
                    <w:spacing w:before="100" w:beforeAutospacing="1" w:after="100" w:afterAutospacing="1"/>
                  </w:pPr>
                  <w:r>
                    <w:t>УИН</w:t>
                  </w:r>
                </w:p>
              </w:tc>
              <w:tc>
                <w:tcPr>
                  <w:tcW w:w="3812" w:type="dxa"/>
                </w:tcPr>
                <w:p w:rsidR="00D325F5" w:rsidRDefault="00D325F5" w:rsidP="005B6D9D">
                  <w:pPr>
                    <w:spacing w:before="100" w:beforeAutospacing="1" w:after="100" w:afterAutospacing="1"/>
                    <w:jc w:val="both"/>
                  </w:pPr>
                </w:p>
              </w:tc>
            </w:tr>
            <w:tr w:rsidR="00D325F5" w:rsidTr="005B6D9D">
              <w:trPr>
                <w:trHeight w:val="845"/>
              </w:trPr>
              <w:tc>
                <w:tcPr>
                  <w:tcW w:w="483" w:type="dxa"/>
                  <w:shd w:val="clear" w:color="auto" w:fill="F3F3F3"/>
                  <w:vAlign w:val="center"/>
                </w:tcPr>
                <w:p w:rsidR="00D325F5" w:rsidRDefault="00D325F5" w:rsidP="00D325F5">
                  <w:pPr>
                    <w:numPr>
                      <w:ilvl w:val="0"/>
                      <w:numId w:val="1"/>
                    </w:numPr>
                    <w:tabs>
                      <w:tab w:val="left" w:pos="149"/>
                    </w:tabs>
                    <w:spacing w:before="100" w:beforeAutospacing="1" w:after="100" w:afterAutospacing="1"/>
                    <w:jc w:val="center"/>
                  </w:pPr>
                </w:p>
              </w:tc>
              <w:tc>
                <w:tcPr>
                  <w:tcW w:w="2794" w:type="dxa"/>
                  <w:vAlign w:val="center"/>
                </w:tcPr>
                <w:p w:rsidR="00D325F5" w:rsidRDefault="00D325F5" w:rsidP="005B6D9D">
                  <w:pPr>
                    <w:spacing w:before="100" w:beforeAutospacing="1" w:after="100" w:afterAutospacing="1"/>
                  </w:pPr>
                  <w:r>
                    <w:t>Дата рождения</w:t>
                  </w:r>
                </w:p>
              </w:tc>
              <w:tc>
                <w:tcPr>
                  <w:tcW w:w="3812" w:type="dxa"/>
                </w:tcPr>
                <w:p w:rsidR="00D325F5" w:rsidRDefault="00D325F5" w:rsidP="005B6D9D">
                  <w:pPr>
                    <w:spacing w:before="100" w:beforeAutospacing="1" w:after="100" w:afterAutospacing="1"/>
                    <w:jc w:val="both"/>
                  </w:pPr>
                </w:p>
              </w:tc>
            </w:tr>
            <w:tr w:rsidR="00D325F5" w:rsidTr="005B6D9D">
              <w:trPr>
                <w:trHeight w:val="563"/>
              </w:trPr>
              <w:tc>
                <w:tcPr>
                  <w:tcW w:w="483" w:type="dxa"/>
                  <w:shd w:val="clear" w:color="auto" w:fill="F3F3F3"/>
                  <w:vAlign w:val="center"/>
                </w:tcPr>
                <w:p w:rsidR="00D325F5" w:rsidRDefault="00D325F5" w:rsidP="00D325F5">
                  <w:pPr>
                    <w:numPr>
                      <w:ilvl w:val="0"/>
                      <w:numId w:val="1"/>
                    </w:numPr>
                    <w:tabs>
                      <w:tab w:val="left" w:pos="149"/>
                    </w:tabs>
                    <w:spacing w:before="100" w:beforeAutospacing="1" w:after="100" w:afterAutospacing="1"/>
                    <w:jc w:val="center"/>
                  </w:pPr>
                </w:p>
              </w:tc>
              <w:tc>
                <w:tcPr>
                  <w:tcW w:w="2794" w:type="dxa"/>
                  <w:vAlign w:val="center"/>
                </w:tcPr>
                <w:p w:rsidR="00D325F5" w:rsidRDefault="00D325F5" w:rsidP="005B6D9D">
                  <w:pPr>
                    <w:spacing w:before="100" w:beforeAutospacing="1" w:after="100" w:afterAutospacing="1"/>
                  </w:pPr>
                  <w:r>
                    <w:t>Контактный телефон</w:t>
                  </w:r>
                </w:p>
              </w:tc>
              <w:tc>
                <w:tcPr>
                  <w:tcW w:w="3812" w:type="dxa"/>
                </w:tcPr>
                <w:p w:rsidR="00D325F5" w:rsidRDefault="00D325F5" w:rsidP="005B6D9D">
                  <w:pPr>
                    <w:spacing w:before="100" w:beforeAutospacing="1" w:after="100" w:afterAutospacing="1"/>
                    <w:jc w:val="both"/>
                  </w:pPr>
                </w:p>
              </w:tc>
            </w:tr>
            <w:tr w:rsidR="00D325F5" w:rsidTr="005B6D9D">
              <w:trPr>
                <w:trHeight w:val="824"/>
              </w:trPr>
              <w:tc>
                <w:tcPr>
                  <w:tcW w:w="483" w:type="dxa"/>
                  <w:shd w:val="clear" w:color="auto" w:fill="F3F3F3"/>
                  <w:vAlign w:val="center"/>
                </w:tcPr>
                <w:p w:rsidR="00D325F5" w:rsidRDefault="00D325F5" w:rsidP="00D325F5">
                  <w:pPr>
                    <w:numPr>
                      <w:ilvl w:val="0"/>
                      <w:numId w:val="1"/>
                    </w:numPr>
                    <w:tabs>
                      <w:tab w:val="left" w:pos="149"/>
                    </w:tabs>
                    <w:spacing w:before="100" w:beforeAutospacing="1" w:after="100" w:afterAutospacing="1"/>
                    <w:jc w:val="center"/>
                  </w:pPr>
                </w:p>
              </w:tc>
              <w:tc>
                <w:tcPr>
                  <w:tcW w:w="2794" w:type="dxa"/>
                  <w:vAlign w:val="center"/>
                </w:tcPr>
                <w:p w:rsidR="00D325F5" w:rsidRDefault="00D325F5" w:rsidP="005B6D9D">
                  <w:pPr>
                    <w:spacing w:before="100" w:beforeAutospacing="1" w:after="100" w:afterAutospacing="1"/>
                  </w:pPr>
                  <w:r>
                    <w:t>Основное место учебы/ работы</w:t>
                  </w:r>
                </w:p>
              </w:tc>
              <w:tc>
                <w:tcPr>
                  <w:tcW w:w="3812" w:type="dxa"/>
                </w:tcPr>
                <w:p w:rsidR="00D325F5" w:rsidRDefault="00D325F5" w:rsidP="005B6D9D">
                  <w:pPr>
                    <w:spacing w:before="100" w:beforeAutospacing="1" w:after="100" w:afterAutospacing="1"/>
                    <w:jc w:val="both"/>
                  </w:pPr>
                </w:p>
                <w:p w:rsidR="00D325F5" w:rsidRDefault="00D325F5" w:rsidP="005B6D9D">
                  <w:pPr>
                    <w:spacing w:before="100" w:beforeAutospacing="1" w:after="100" w:afterAutospacing="1"/>
                    <w:jc w:val="both"/>
                  </w:pPr>
                </w:p>
                <w:p w:rsidR="00D325F5" w:rsidRDefault="00D325F5" w:rsidP="005B6D9D">
                  <w:pPr>
                    <w:spacing w:before="100" w:beforeAutospacing="1" w:after="100" w:afterAutospacing="1"/>
                    <w:jc w:val="both"/>
                  </w:pPr>
                </w:p>
              </w:tc>
            </w:tr>
            <w:tr w:rsidR="00D325F5" w:rsidRPr="00F265E5" w:rsidTr="005B6D9D">
              <w:trPr>
                <w:trHeight w:val="834"/>
              </w:trPr>
              <w:tc>
                <w:tcPr>
                  <w:tcW w:w="483" w:type="dxa"/>
                  <w:shd w:val="clear" w:color="auto" w:fill="F3F3F3"/>
                  <w:vAlign w:val="center"/>
                </w:tcPr>
                <w:p w:rsidR="00D325F5" w:rsidRPr="00F265E5" w:rsidRDefault="00D325F5" w:rsidP="00D325F5">
                  <w:pPr>
                    <w:numPr>
                      <w:ilvl w:val="0"/>
                      <w:numId w:val="1"/>
                    </w:numPr>
                    <w:tabs>
                      <w:tab w:val="left" w:pos="149"/>
                    </w:tabs>
                    <w:spacing w:before="100" w:beforeAutospacing="1" w:after="100" w:afterAutospacing="1"/>
                    <w:jc w:val="center"/>
                    <w:rPr>
                      <w:i/>
                    </w:rPr>
                  </w:pPr>
                </w:p>
              </w:tc>
              <w:tc>
                <w:tcPr>
                  <w:tcW w:w="2794" w:type="dxa"/>
                  <w:vAlign w:val="center"/>
                </w:tcPr>
                <w:p w:rsidR="00D325F5" w:rsidRPr="00F265E5" w:rsidRDefault="00D325F5" w:rsidP="005B6D9D">
                  <w:pPr>
                    <w:spacing w:before="100" w:beforeAutospacing="1" w:after="100" w:afterAutospacing="1"/>
                    <w:rPr>
                      <w:i/>
                    </w:rPr>
                  </w:pPr>
                  <w:r w:rsidRPr="00F265E5">
                    <w:rPr>
                      <w:i/>
                    </w:rPr>
                    <w:t>Спортивный разряд с указанием вида спорта ( с приложение копии приказа)</w:t>
                  </w:r>
                </w:p>
              </w:tc>
              <w:tc>
                <w:tcPr>
                  <w:tcW w:w="3812" w:type="dxa"/>
                </w:tcPr>
                <w:p w:rsidR="00D325F5" w:rsidRPr="00F265E5" w:rsidRDefault="00D325F5" w:rsidP="005B6D9D">
                  <w:pPr>
                    <w:spacing w:before="100" w:beforeAutospacing="1" w:after="100" w:afterAutospacing="1"/>
                    <w:jc w:val="both"/>
                    <w:rPr>
                      <w:i/>
                    </w:rPr>
                  </w:pPr>
                </w:p>
              </w:tc>
            </w:tr>
          </w:tbl>
          <w:p w:rsidR="00D325F5" w:rsidRDefault="00D325F5" w:rsidP="005B6D9D">
            <w:pPr>
              <w:autoSpaceDE w:val="0"/>
              <w:autoSpaceDN w:val="0"/>
              <w:adjustRightInd w:val="0"/>
              <w:jc w:val="both"/>
            </w:pPr>
          </w:p>
        </w:tc>
        <w:tc>
          <w:tcPr>
            <w:tcW w:w="7989" w:type="dxa"/>
          </w:tcPr>
          <w:p w:rsidR="00D325F5" w:rsidRPr="006E5642" w:rsidRDefault="00D325F5" w:rsidP="005B6D9D">
            <w:pPr>
              <w:pStyle w:val="a3"/>
              <w:shd w:val="clear" w:color="auto" w:fill="FFFFFF"/>
              <w:spacing w:before="0" w:beforeAutospacing="0" w:after="0" w:afterAutospacing="0"/>
              <w:ind w:left="-567" w:firstLine="567"/>
              <w:jc w:val="both"/>
              <w:textAlignment w:val="baseline"/>
              <w:rPr>
                <w:sz w:val="22"/>
                <w:szCs w:val="22"/>
              </w:rPr>
            </w:pPr>
            <w:r w:rsidRPr="006E5642">
              <w:rPr>
                <w:sz w:val="22"/>
                <w:szCs w:val="22"/>
              </w:rPr>
              <w:t>Я</w:t>
            </w:r>
            <w:r w:rsidRPr="006E5642">
              <w:rPr>
                <w:sz w:val="22"/>
                <w:szCs w:val="22"/>
                <w:u w:val="single"/>
              </w:rPr>
              <w:t xml:space="preserve">,                                                                                                                            </w:t>
            </w:r>
            <w:r w:rsidRPr="006E5642">
              <w:rPr>
                <w:sz w:val="22"/>
                <w:szCs w:val="22"/>
              </w:rPr>
              <w:t>,</w:t>
            </w:r>
          </w:p>
          <w:p w:rsidR="00D325F5" w:rsidRPr="006E5642" w:rsidRDefault="00D325F5" w:rsidP="005B6D9D">
            <w:pPr>
              <w:pStyle w:val="a3"/>
              <w:shd w:val="clear" w:color="auto" w:fill="FFFFFF"/>
              <w:spacing w:before="0" w:beforeAutospacing="0" w:after="0" w:afterAutospacing="0"/>
              <w:ind w:left="-567" w:firstLine="567"/>
              <w:jc w:val="center"/>
              <w:textAlignment w:val="baseline"/>
              <w:rPr>
                <w:i/>
                <w:sz w:val="22"/>
                <w:szCs w:val="22"/>
              </w:rPr>
            </w:pPr>
            <w:r w:rsidRPr="006E5642">
              <w:rPr>
                <w:i/>
                <w:sz w:val="22"/>
                <w:szCs w:val="22"/>
                <w:vertAlign w:val="superscript"/>
              </w:rPr>
              <w:t>(Ф.И.О)</w:t>
            </w:r>
          </w:p>
          <w:p w:rsidR="00D325F5" w:rsidRPr="006E5642" w:rsidRDefault="00D325F5" w:rsidP="005B6D9D">
            <w:pPr>
              <w:pStyle w:val="a3"/>
              <w:shd w:val="clear" w:color="auto" w:fill="FFFFFF"/>
              <w:spacing w:before="0" w:beforeAutospacing="0" w:after="0" w:afterAutospacing="0" w:line="240" w:lineRule="atLeast"/>
              <w:textAlignment w:val="baseline"/>
              <w:rPr>
                <w:sz w:val="22"/>
                <w:szCs w:val="22"/>
              </w:rPr>
            </w:pPr>
            <w:r w:rsidRPr="006E5642">
              <w:rPr>
                <w:sz w:val="22"/>
                <w:szCs w:val="22"/>
              </w:rPr>
              <w:t>являюсь законным представителем несовершеннолетнего ___________________________________________, ________года рождения</w:t>
            </w:r>
          </w:p>
          <w:p w:rsidR="00D325F5" w:rsidRPr="006E5642" w:rsidRDefault="00D325F5" w:rsidP="005B6D9D">
            <w:pPr>
              <w:pStyle w:val="a3"/>
              <w:shd w:val="clear" w:color="auto" w:fill="FFFFFF"/>
              <w:spacing w:before="0" w:beforeAutospacing="0" w:after="0" w:afterAutospacing="0" w:line="240" w:lineRule="atLeast"/>
              <w:ind w:left="-567" w:firstLine="567"/>
              <w:jc w:val="center"/>
              <w:textAlignment w:val="baseline"/>
              <w:rPr>
                <w:i/>
                <w:sz w:val="22"/>
                <w:szCs w:val="22"/>
                <w:vertAlign w:val="superscript"/>
              </w:rPr>
            </w:pPr>
            <w:r w:rsidRPr="006E5642">
              <w:rPr>
                <w:i/>
                <w:sz w:val="22"/>
                <w:szCs w:val="22"/>
                <w:vertAlign w:val="superscript"/>
              </w:rPr>
              <w:t>(Ф.И.О)</w:t>
            </w:r>
          </w:p>
          <w:p w:rsidR="00D325F5" w:rsidRPr="006E5642" w:rsidRDefault="00D325F5" w:rsidP="005B6D9D">
            <w:pPr>
              <w:pStyle w:val="a3"/>
              <w:shd w:val="clear" w:color="auto" w:fill="FFFFFF"/>
              <w:spacing w:before="0" w:beforeAutospacing="0" w:after="0" w:afterAutospacing="0" w:line="240" w:lineRule="atLeast"/>
              <w:ind w:left="-567" w:firstLine="567"/>
              <w:jc w:val="both"/>
              <w:textAlignment w:val="baseline"/>
              <w:rPr>
                <w:sz w:val="22"/>
                <w:szCs w:val="22"/>
              </w:rPr>
            </w:pPr>
            <w:r w:rsidRPr="006E5642">
              <w:rPr>
                <w:b/>
                <w:sz w:val="22"/>
                <w:szCs w:val="22"/>
              </w:rPr>
              <w:t>настоящим даю</w:t>
            </w:r>
            <w:r w:rsidRPr="006E5642">
              <w:rPr>
                <w:b/>
                <w:color w:val="000000"/>
                <w:sz w:val="22"/>
                <w:szCs w:val="22"/>
              </w:rPr>
              <w:t xml:space="preserve"> согласие: </w:t>
            </w:r>
          </w:p>
          <w:p w:rsidR="00D325F5" w:rsidRPr="006E5642" w:rsidRDefault="00D325F5" w:rsidP="005B6D9D">
            <w:pPr>
              <w:pStyle w:val="a3"/>
              <w:shd w:val="clear" w:color="auto" w:fill="FFFFFF"/>
              <w:spacing w:before="0" w:beforeAutospacing="0" w:after="0" w:afterAutospacing="0"/>
              <w:ind w:firstLine="18"/>
              <w:jc w:val="center"/>
              <w:textAlignment w:val="baseline"/>
              <w:rPr>
                <w:i/>
                <w:color w:val="000000"/>
                <w:sz w:val="16"/>
                <w:szCs w:val="16"/>
              </w:rPr>
            </w:pPr>
            <w:r w:rsidRPr="006E5642">
              <w:rPr>
                <w:color w:val="000000"/>
                <w:sz w:val="22"/>
                <w:szCs w:val="22"/>
              </w:rPr>
              <w:t>- на прохождение тестирования</w:t>
            </w:r>
            <w:r w:rsidRPr="006E5642">
              <w:rPr>
                <w:sz w:val="22"/>
                <w:szCs w:val="22"/>
              </w:rPr>
              <w:t xml:space="preserve"> в рамках Всероссийского физкультурно-спортивного комплекса «Готов к труду и обороне» (ГТО) </w:t>
            </w:r>
            <w:r w:rsidRPr="006E5642">
              <w:rPr>
                <w:color w:val="000000"/>
                <w:sz w:val="22"/>
                <w:szCs w:val="22"/>
              </w:rPr>
              <w:t>моим ребенком</w:t>
            </w:r>
            <w:r>
              <w:rPr>
                <w:color w:val="000000"/>
              </w:rPr>
              <w:t xml:space="preserve"> _________________________________________________________________</w:t>
            </w:r>
            <w:r>
              <w:rPr>
                <w:i/>
                <w:color w:val="000000"/>
              </w:rPr>
              <w:t xml:space="preserve"> </w:t>
            </w:r>
            <w:r>
              <w:rPr>
                <w:i/>
                <w:color w:val="000000"/>
                <w:vertAlign w:val="superscript"/>
              </w:rPr>
              <w:t>(ФИО)</w:t>
            </w:r>
          </w:p>
          <w:p w:rsidR="00D325F5" w:rsidRPr="006E5642" w:rsidRDefault="00D325F5" w:rsidP="005B6D9D">
            <w:pPr>
              <w:pStyle w:val="a3"/>
              <w:shd w:val="clear" w:color="auto" w:fill="FFFFFF"/>
              <w:tabs>
                <w:tab w:val="left" w:pos="7466"/>
              </w:tabs>
              <w:spacing w:before="0" w:beforeAutospacing="0" w:after="0" w:afterAutospacing="0" w:line="240" w:lineRule="atLeast"/>
              <w:ind w:left="91" w:right="63"/>
              <w:jc w:val="both"/>
              <w:textAlignment w:val="baseline"/>
              <w:rPr>
                <w:sz w:val="22"/>
                <w:szCs w:val="22"/>
              </w:rPr>
            </w:pPr>
            <w:r w:rsidRPr="006E5642">
              <w:rPr>
                <w:color w:val="000000"/>
                <w:sz w:val="22"/>
                <w:szCs w:val="22"/>
              </w:rPr>
              <w:t xml:space="preserve">- </w:t>
            </w:r>
            <w:r w:rsidRPr="006E5642">
              <w:rPr>
                <w:sz w:val="22"/>
                <w:szCs w:val="22"/>
              </w:rPr>
              <w:t>на обработку в</w:t>
            </w:r>
            <w:r w:rsidRPr="006E5642">
              <w:rPr>
                <w:i/>
                <w:sz w:val="22"/>
                <w:szCs w:val="22"/>
              </w:rPr>
              <w:t xml:space="preserve"> </w:t>
            </w:r>
            <w:r w:rsidRPr="006E5642">
              <w:rPr>
                <w:rStyle w:val="a4"/>
                <w:iCs/>
                <w:color w:val="000000"/>
                <w:sz w:val="22"/>
                <w:szCs w:val="22"/>
              </w:rPr>
              <w:t xml:space="preserve">Центре тестирования по адресу: Свердловская область, г. Нижний Тагил, Уральский проспект, 65, </w:t>
            </w:r>
            <w:r w:rsidRPr="006E5642">
              <w:rPr>
                <w:sz w:val="22"/>
                <w:szCs w:val="22"/>
              </w:rPr>
              <w:t>моих</w:t>
            </w:r>
            <w:r>
              <w:rPr>
                <w:sz w:val="22"/>
                <w:szCs w:val="22"/>
              </w:rPr>
              <w:t>/</w:t>
            </w:r>
            <w:r w:rsidRPr="006E5642">
              <w:rPr>
                <w:sz w:val="22"/>
                <w:szCs w:val="22"/>
              </w:rPr>
              <w:t xml:space="preserve">моего ребенка персональных данных </w:t>
            </w:r>
            <w:r w:rsidRPr="006E5642">
              <w:rPr>
                <w:color w:val="000000"/>
                <w:sz w:val="22"/>
                <w:szCs w:val="22"/>
              </w:rPr>
              <w:t xml:space="preserve">в рамках организации тестирования по видам испытаний </w:t>
            </w:r>
            <w:r w:rsidRPr="006E5642">
              <w:rPr>
                <w:sz w:val="22"/>
                <w:szCs w:val="22"/>
              </w:rPr>
              <w:t>Всероссийского физкультурно-спортивного комплекса «Готов к труду и обороне» (ГТО)</w:t>
            </w:r>
            <w:r w:rsidRPr="006E5642">
              <w:rPr>
                <w:color w:val="000000"/>
                <w:sz w:val="22"/>
                <w:szCs w:val="22"/>
              </w:rPr>
              <w:t>.</w:t>
            </w:r>
          </w:p>
          <w:p w:rsidR="00D325F5" w:rsidRDefault="00D325F5" w:rsidP="005B6D9D">
            <w:pPr>
              <w:pStyle w:val="a3"/>
              <w:shd w:val="clear" w:color="auto" w:fill="FFFFFF"/>
              <w:spacing w:before="0" w:beforeAutospacing="0" w:after="0" w:afterAutospacing="0" w:line="240" w:lineRule="atLeast"/>
              <w:ind w:hanging="51"/>
              <w:jc w:val="both"/>
              <w:textAlignment w:val="baseline"/>
              <w:rPr>
                <w:b/>
                <w:color w:val="000000"/>
              </w:rPr>
            </w:pPr>
            <w:r>
              <w:rPr>
                <w:b/>
                <w:color w:val="000000"/>
              </w:rPr>
              <w:t>Я даю согласие на использование моих/моего ребенка персональных данных в целях:</w:t>
            </w:r>
          </w:p>
          <w:p w:rsidR="00D325F5" w:rsidRPr="006E5642" w:rsidRDefault="00D325F5" w:rsidP="005B6D9D">
            <w:pPr>
              <w:shd w:val="clear" w:color="auto" w:fill="FFFFFF"/>
              <w:spacing w:line="240" w:lineRule="atLeast"/>
              <w:ind w:firstLine="91"/>
              <w:jc w:val="both"/>
              <w:rPr>
                <w:color w:val="000000"/>
                <w:sz w:val="22"/>
                <w:szCs w:val="22"/>
              </w:rPr>
            </w:pPr>
            <w:r w:rsidRPr="006E5642">
              <w:rPr>
                <w:color w:val="000000"/>
                <w:sz w:val="22"/>
                <w:szCs w:val="22"/>
              </w:rPr>
              <w:t xml:space="preserve">- корректного оформления документов, в рамках организации тестирования по видам испытания </w:t>
            </w:r>
            <w:r w:rsidRPr="006E5642">
              <w:rPr>
                <w:sz w:val="22"/>
                <w:szCs w:val="22"/>
              </w:rPr>
              <w:t>Всероссийского физкультурно-спортивного комплекса «Готов к труду и обороне» (ГТО)</w:t>
            </w:r>
            <w:r w:rsidRPr="006E5642">
              <w:rPr>
                <w:color w:val="000000"/>
                <w:sz w:val="22"/>
                <w:szCs w:val="22"/>
              </w:rPr>
              <w:t>;</w:t>
            </w:r>
          </w:p>
          <w:p w:rsidR="00D325F5" w:rsidRPr="006E5642" w:rsidRDefault="00D325F5" w:rsidP="005B6D9D">
            <w:pPr>
              <w:shd w:val="clear" w:color="auto" w:fill="FFFFFF"/>
              <w:spacing w:line="240" w:lineRule="atLeast"/>
              <w:ind w:left="91"/>
              <w:jc w:val="both"/>
              <w:rPr>
                <w:color w:val="000000"/>
                <w:sz w:val="22"/>
                <w:szCs w:val="22"/>
              </w:rPr>
            </w:pPr>
            <w:r w:rsidRPr="006E5642">
              <w:rPr>
                <w:color w:val="000000"/>
                <w:sz w:val="22"/>
                <w:szCs w:val="22"/>
              </w:rPr>
              <w:t>- предоставления информации в государственные органы Российской Федерации в порядке, предусмотренным действующим законодательством.</w:t>
            </w:r>
          </w:p>
          <w:p w:rsidR="00D325F5" w:rsidRPr="006E5642" w:rsidRDefault="00D325F5" w:rsidP="005B6D9D">
            <w:pPr>
              <w:pStyle w:val="a3"/>
              <w:shd w:val="clear" w:color="auto" w:fill="FFFFFF"/>
              <w:spacing w:before="0" w:beforeAutospacing="0" w:after="0" w:afterAutospacing="0" w:line="240" w:lineRule="atLeast"/>
              <w:ind w:firstLine="91"/>
              <w:jc w:val="both"/>
              <w:textAlignment w:val="baseline"/>
              <w:rPr>
                <w:color w:val="000000"/>
                <w:sz w:val="22"/>
                <w:szCs w:val="22"/>
              </w:rPr>
            </w:pPr>
            <w:r w:rsidRPr="006E5642">
              <w:rPr>
                <w:color w:val="000000"/>
                <w:sz w:val="22"/>
                <w:szCs w:val="22"/>
              </w:rPr>
              <w:t>Настоящее согласие предоставляется на осуществление любых действий в отношении моих и моего ребенка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и моего ребенка персональными данными, предусмотренных действующим законодательством Российской Федерации.</w:t>
            </w:r>
          </w:p>
          <w:p w:rsidR="00D325F5" w:rsidRPr="006E5642" w:rsidRDefault="00D325F5" w:rsidP="005B6D9D">
            <w:pPr>
              <w:pStyle w:val="a3"/>
              <w:shd w:val="clear" w:color="auto" w:fill="FFFFFF"/>
              <w:spacing w:before="0" w:beforeAutospacing="0" w:after="0" w:afterAutospacing="0" w:line="240" w:lineRule="atLeast"/>
              <w:ind w:left="91"/>
              <w:jc w:val="both"/>
              <w:textAlignment w:val="baseline"/>
              <w:rPr>
                <w:color w:val="000000"/>
                <w:sz w:val="22"/>
                <w:szCs w:val="22"/>
              </w:rPr>
            </w:pPr>
            <w:r w:rsidRPr="006E5642">
              <w:rPr>
                <w:color w:val="000000"/>
                <w:sz w:val="22"/>
                <w:szCs w:val="22"/>
              </w:rPr>
              <w:t xml:space="preserve">Я обязуюсь своевременно (до окончания ближайшего отчетного периода) проверять результаты выполнения нормативов в личном кабинете и безотлагательно сообщать о возникших проблемах в </w:t>
            </w:r>
            <w:r>
              <w:rPr>
                <w:color w:val="000000"/>
                <w:sz w:val="22"/>
                <w:szCs w:val="22"/>
              </w:rPr>
              <w:t>центр</w:t>
            </w:r>
            <w:r w:rsidRPr="006E5642">
              <w:rPr>
                <w:color w:val="000000"/>
                <w:sz w:val="22"/>
                <w:szCs w:val="22"/>
              </w:rPr>
              <w:t xml:space="preserve"> ГТО по тел. 23-00-31</w:t>
            </w:r>
          </w:p>
          <w:p w:rsidR="00D325F5" w:rsidRPr="006E5642" w:rsidRDefault="00D325F5" w:rsidP="005B6D9D">
            <w:pPr>
              <w:pStyle w:val="a3"/>
              <w:shd w:val="clear" w:color="auto" w:fill="FFFFFF"/>
              <w:spacing w:before="0" w:beforeAutospacing="0" w:after="0" w:afterAutospacing="0" w:line="240" w:lineRule="atLeast"/>
              <w:ind w:left="91"/>
              <w:jc w:val="both"/>
              <w:textAlignment w:val="baseline"/>
              <w:rPr>
                <w:color w:val="000000"/>
                <w:sz w:val="22"/>
                <w:szCs w:val="22"/>
              </w:rPr>
            </w:pPr>
            <w:r w:rsidRPr="006E5642">
              <w:rPr>
                <w:color w:val="000000"/>
                <w:sz w:val="22"/>
                <w:szCs w:val="22"/>
              </w:rPr>
              <w:t>Я подтверждаю, что, давая такое Согласие, я действую по своей воле и в интересах своего ребенка.</w:t>
            </w:r>
          </w:p>
          <w:p w:rsidR="00D325F5" w:rsidRDefault="00D325F5" w:rsidP="005B6D9D">
            <w:pPr>
              <w:pStyle w:val="a3"/>
              <w:shd w:val="clear" w:color="auto" w:fill="FFFFFF"/>
              <w:spacing w:before="0" w:beforeAutospacing="0" w:after="0" w:afterAutospacing="0" w:line="240" w:lineRule="atLeast"/>
              <w:ind w:firstLine="375"/>
              <w:jc w:val="both"/>
              <w:textAlignment w:val="baseline"/>
              <w:rPr>
                <w:color w:val="000000"/>
              </w:rPr>
            </w:pPr>
            <w:r>
              <w:rPr>
                <w:color w:val="000000"/>
              </w:rPr>
              <w:t xml:space="preserve">Дата:____________   </w:t>
            </w:r>
            <w:r>
              <w:rPr>
                <w:color w:val="000000"/>
              </w:rPr>
              <w:tab/>
              <w:t>Подпись_______________ /_____________</w:t>
            </w:r>
          </w:p>
          <w:p w:rsidR="00D325F5" w:rsidRDefault="00D325F5" w:rsidP="005B6D9D">
            <w:pPr>
              <w:autoSpaceDE w:val="0"/>
              <w:autoSpaceDN w:val="0"/>
              <w:adjustRightInd w:val="0"/>
              <w:jc w:val="both"/>
            </w:pPr>
          </w:p>
        </w:tc>
      </w:tr>
    </w:tbl>
    <w:p w:rsidR="00753D2B" w:rsidRDefault="00473BAE" w:rsidP="00753D2B">
      <w:pPr>
        <w:autoSpaceDE w:val="0"/>
        <w:autoSpaceDN w:val="0"/>
        <w:adjustRightInd w:val="0"/>
        <w:ind w:firstLine="709"/>
        <w:jc w:val="right"/>
        <w:rPr>
          <w:bCs/>
          <w:sz w:val="20"/>
          <w:szCs w:val="20"/>
        </w:rPr>
      </w:pPr>
      <w:r>
        <w:br w:type="page"/>
      </w:r>
      <w:r w:rsidR="00753D2B">
        <w:rPr>
          <w:bCs/>
          <w:sz w:val="20"/>
          <w:szCs w:val="20"/>
        </w:rPr>
        <w:lastRenderedPageBreak/>
        <w:t xml:space="preserve">Приложение № 3 к Положению о </w:t>
      </w:r>
      <w:r w:rsidR="00753D2B" w:rsidRPr="00496605">
        <w:rPr>
          <w:bCs/>
          <w:sz w:val="20"/>
          <w:szCs w:val="20"/>
        </w:rPr>
        <w:t xml:space="preserve"> фестивале </w:t>
      </w:r>
    </w:p>
    <w:p w:rsidR="00753D2B" w:rsidRDefault="00753D2B" w:rsidP="00753D2B">
      <w:pPr>
        <w:tabs>
          <w:tab w:val="left" w:pos="1134"/>
        </w:tabs>
        <w:ind w:right="-1" w:firstLine="283"/>
        <w:jc w:val="center"/>
        <w:rPr>
          <w:rFonts w:eastAsiaTheme="minorEastAsia"/>
          <w:b/>
          <w:color w:val="000000" w:themeColor="text1"/>
        </w:rPr>
      </w:pPr>
      <w:r w:rsidRPr="003651BA">
        <w:rPr>
          <w:rFonts w:eastAsiaTheme="minorEastAsia"/>
          <w:b/>
          <w:color w:val="000000" w:themeColor="text1"/>
        </w:rPr>
        <w:t>Спортивная программа</w:t>
      </w:r>
      <w:r>
        <w:rPr>
          <w:rFonts w:eastAsiaTheme="minorEastAsia"/>
          <w:b/>
          <w:color w:val="000000" w:themeColor="text1"/>
        </w:rPr>
        <w:t xml:space="preserve"> </w:t>
      </w:r>
      <w:r w:rsidRPr="007F627A">
        <w:rPr>
          <w:rFonts w:eastAsiaTheme="minorEastAsia"/>
          <w:b/>
          <w:color w:val="000000" w:themeColor="text1"/>
          <w:sz w:val="32"/>
          <w:szCs w:val="32"/>
          <w:lang w:val="en-US"/>
        </w:rPr>
        <w:t>I</w:t>
      </w:r>
      <w:r w:rsidRPr="007F627A">
        <w:rPr>
          <w:rFonts w:eastAsiaTheme="minorEastAsia"/>
          <w:b/>
          <w:color w:val="000000" w:themeColor="text1"/>
          <w:sz w:val="32"/>
          <w:szCs w:val="32"/>
        </w:rPr>
        <w:t>-</w:t>
      </w:r>
      <w:r w:rsidR="00714F0D">
        <w:rPr>
          <w:rFonts w:eastAsiaTheme="minorEastAsia"/>
          <w:b/>
          <w:color w:val="000000" w:themeColor="text1"/>
          <w:sz w:val="32"/>
          <w:szCs w:val="32"/>
          <w:lang w:val="en-US"/>
        </w:rPr>
        <w:t>I</w:t>
      </w:r>
      <w:r w:rsidRPr="007F627A">
        <w:rPr>
          <w:rFonts w:eastAsiaTheme="minorEastAsia"/>
          <w:b/>
          <w:color w:val="000000" w:themeColor="text1"/>
          <w:sz w:val="32"/>
          <w:szCs w:val="32"/>
          <w:lang w:val="en-US"/>
        </w:rPr>
        <w:t>V</w:t>
      </w:r>
      <w:r w:rsidRPr="007F627A">
        <w:rPr>
          <w:rFonts w:eastAsiaTheme="minorEastAsia"/>
          <w:b/>
          <w:color w:val="000000" w:themeColor="text1"/>
          <w:sz w:val="32"/>
          <w:szCs w:val="32"/>
        </w:rPr>
        <w:t xml:space="preserve"> ступень</w:t>
      </w:r>
      <w:r w:rsidRPr="003651BA">
        <w:rPr>
          <w:rFonts w:eastAsiaTheme="minorEastAsia"/>
          <w:b/>
          <w:color w:val="000000" w:themeColor="text1"/>
        </w:rPr>
        <w:t xml:space="preserve"> </w:t>
      </w:r>
    </w:p>
    <w:p w:rsidR="00714F0D" w:rsidRPr="003651BA" w:rsidRDefault="00714F0D" w:rsidP="00753D2B">
      <w:pPr>
        <w:tabs>
          <w:tab w:val="left" w:pos="1134"/>
        </w:tabs>
        <w:ind w:right="-1" w:firstLine="283"/>
        <w:jc w:val="center"/>
        <w:rPr>
          <w:rFonts w:eastAsiaTheme="minorEastAsia"/>
          <w:b/>
          <w:color w:val="000000" w:themeColor="text1"/>
        </w:rPr>
      </w:pPr>
    </w:p>
    <w:tbl>
      <w:tblPr>
        <w:tblStyle w:val="4"/>
        <w:tblW w:w="15446" w:type="dxa"/>
        <w:tblLayout w:type="fixed"/>
        <w:tblLook w:val="04A0" w:firstRow="1" w:lastRow="0" w:firstColumn="1" w:lastColumn="0" w:noHBand="0" w:noVBand="1"/>
      </w:tblPr>
      <w:tblGrid>
        <w:gridCol w:w="8755"/>
        <w:gridCol w:w="1701"/>
        <w:gridCol w:w="1701"/>
        <w:gridCol w:w="1559"/>
        <w:gridCol w:w="1730"/>
      </w:tblGrid>
      <w:tr w:rsidR="00753D2B" w:rsidRPr="00394B77" w:rsidTr="00714F0D">
        <w:trPr>
          <w:trHeight w:val="251"/>
        </w:trPr>
        <w:tc>
          <w:tcPr>
            <w:tcW w:w="8755" w:type="dxa"/>
            <w:vMerge w:val="restart"/>
            <w:vAlign w:val="center"/>
          </w:tcPr>
          <w:p w:rsidR="00753D2B" w:rsidRPr="00394B77" w:rsidRDefault="00753D2B" w:rsidP="00F86299">
            <w:pPr>
              <w:jc w:val="center"/>
              <w:rPr>
                <w:rFonts w:eastAsiaTheme="minorEastAsia"/>
                <w:color w:val="000000" w:themeColor="text1"/>
              </w:rPr>
            </w:pPr>
            <w:r w:rsidRPr="00394B77">
              <w:rPr>
                <w:rFonts w:eastAsiaTheme="minorEastAsia"/>
                <w:color w:val="000000" w:themeColor="text1"/>
              </w:rPr>
              <w:t>Испытания (тесты)</w:t>
            </w:r>
          </w:p>
        </w:tc>
        <w:tc>
          <w:tcPr>
            <w:tcW w:w="6691" w:type="dxa"/>
            <w:gridSpan w:val="4"/>
            <w:tcBorders>
              <w:bottom w:val="single" w:sz="4" w:space="0" w:color="auto"/>
            </w:tcBorders>
          </w:tcPr>
          <w:p w:rsidR="00753D2B" w:rsidRPr="00394B77" w:rsidRDefault="00753D2B" w:rsidP="00F86299">
            <w:pPr>
              <w:jc w:val="center"/>
              <w:rPr>
                <w:rFonts w:eastAsiaTheme="minorEastAsia"/>
                <w:color w:val="000000" w:themeColor="text1"/>
              </w:rPr>
            </w:pPr>
            <w:r>
              <w:rPr>
                <w:rFonts w:eastAsiaTheme="minorEastAsia"/>
                <w:color w:val="000000" w:themeColor="text1"/>
              </w:rPr>
              <w:t>Ступени</w:t>
            </w:r>
          </w:p>
        </w:tc>
      </w:tr>
      <w:tr w:rsidR="00A65E6D" w:rsidRPr="00394B77" w:rsidTr="00714F0D">
        <w:trPr>
          <w:trHeight w:val="273"/>
        </w:trPr>
        <w:tc>
          <w:tcPr>
            <w:tcW w:w="8755" w:type="dxa"/>
            <w:vMerge/>
          </w:tcPr>
          <w:p w:rsidR="00A65E6D" w:rsidRPr="00394B77" w:rsidRDefault="00A65E6D" w:rsidP="00A65E6D">
            <w:pPr>
              <w:jc w:val="center"/>
              <w:rPr>
                <w:rFonts w:eastAsiaTheme="minorEastAsia"/>
                <w:color w:val="000000" w:themeColor="text1"/>
              </w:rPr>
            </w:pPr>
          </w:p>
        </w:tc>
        <w:tc>
          <w:tcPr>
            <w:tcW w:w="1701" w:type="dxa"/>
            <w:tcBorders>
              <w:top w:val="single" w:sz="4" w:space="0" w:color="auto"/>
              <w:right w:val="single" w:sz="4" w:space="0" w:color="auto"/>
            </w:tcBorders>
          </w:tcPr>
          <w:p w:rsidR="00714F0D" w:rsidRDefault="00A65E6D" w:rsidP="00A65E6D">
            <w:pPr>
              <w:jc w:val="center"/>
              <w:rPr>
                <w:rFonts w:eastAsiaTheme="minorEastAsia"/>
                <w:b/>
                <w:color w:val="000000" w:themeColor="text1"/>
              </w:rPr>
            </w:pPr>
            <w:r w:rsidRPr="00A65E6D">
              <w:rPr>
                <w:rFonts w:eastAsiaTheme="minorEastAsia"/>
                <w:b/>
                <w:color w:val="000000" w:themeColor="text1"/>
              </w:rPr>
              <w:t xml:space="preserve">1 </w:t>
            </w:r>
          </w:p>
          <w:p w:rsidR="00A65E6D" w:rsidRPr="00A65E6D" w:rsidRDefault="00A65E6D" w:rsidP="00A65E6D">
            <w:pPr>
              <w:jc w:val="center"/>
              <w:rPr>
                <w:rFonts w:eastAsiaTheme="minorEastAsia"/>
                <w:b/>
                <w:color w:val="000000" w:themeColor="text1"/>
              </w:rPr>
            </w:pPr>
            <w:r w:rsidRPr="00A65E6D">
              <w:rPr>
                <w:rFonts w:eastAsiaTheme="minorEastAsia"/>
                <w:b/>
                <w:color w:val="000000" w:themeColor="text1"/>
              </w:rPr>
              <w:t>(6-8 лет)</w:t>
            </w:r>
          </w:p>
        </w:tc>
        <w:tc>
          <w:tcPr>
            <w:tcW w:w="1701" w:type="dxa"/>
            <w:tcBorders>
              <w:top w:val="single" w:sz="4" w:space="0" w:color="auto"/>
              <w:left w:val="single" w:sz="4" w:space="0" w:color="auto"/>
            </w:tcBorders>
          </w:tcPr>
          <w:p w:rsidR="00714F0D" w:rsidRDefault="00A65E6D" w:rsidP="00A65E6D">
            <w:pPr>
              <w:jc w:val="center"/>
              <w:rPr>
                <w:rFonts w:eastAsiaTheme="minorEastAsia"/>
                <w:b/>
                <w:color w:val="000000" w:themeColor="text1"/>
              </w:rPr>
            </w:pPr>
            <w:r w:rsidRPr="00A65E6D">
              <w:rPr>
                <w:rFonts w:eastAsiaTheme="minorEastAsia"/>
                <w:b/>
                <w:color w:val="000000" w:themeColor="text1"/>
              </w:rPr>
              <w:t xml:space="preserve">2 </w:t>
            </w:r>
          </w:p>
          <w:p w:rsidR="00A65E6D" w:rsidRPr="00A65E6D" w:rsidRDefault="00A65E6D" w:rsidP="00A65E6D">
            <w:pPr>
              <w:jc w:val="center"/>
              <w:rPr>
                <w:rFonts w:eastAsiaTheme="minorEastAsia"/>
                <w:b/>
                <w:color w:val="000000" w:themeColor="text1"/>
              </w:rPr>
            </w:pPr>
            <w:r w:rsidRPr="00A65E6D">
              <w:rPr>
                <w:rFonts w:eastAsiaTheme="minorEastAsia"/>
                <w:b/>
                <w:color w:val="000000" w:themeColor="text1"/>
              </w:rPr>
              <w:t>(9-10 лет)</w:t>
            </w:r>
          </w:p>
        </w:tc>
        <w:tc>
          <w:tcPr>
            <w:tcW w:w="1559" w:type="dxa"/>
            <w:tcBorders>
              <w:top w:val="single" w:sz="4" w:space="0" w:color="auto"/>
            </w:tcBorders>
          </w:tcPr>
          <w:p w:rsidR="00714F0D" w:rsidRDefault="00A65E6D" w:rsidP="00A65E6D">
            <w:pPr>
              <w:jc w:val="center"/>
              <w:rPr>
                <w:rFonts w:eastAsiaTheme="minorEastAsia"/>
                <w:b/>
                <w:color w:val="000000" w:themeColor="text1"/>
              </w:rPr>
            </w:pPr>
            <w:r w:rsidRPr="00A65E6D">
              <w:rPr>
                <w:rFonts w:eastAsiaTheme="minorEastAsia"/>
                <w:b/>
                <w:color w:val="000000" w:themeColor="text1"/>
              </w:rPr>
              <w:t xml:space="preserve">3 </w:t>
            </w:r>
          </w:p>
          <w:p w:rsidR="00A65E6D" w:rsidRPr="00A65E6D" w:rsidRDefault="00A65E6D" w:rsidP="00A65E6D">
            <w:pPr>
              <w:jc w:val="center"/>
              <w:rPr>
                <w:rFonts w:eastAsiaTheme="minorEastAsia"/>
                <w:b/>
                <w:color w:val="000000" w:themeColor="text1"/>
              </w:rPr>
            </w:pPr>
            <w:r w:rsidRPr="00A65E6D">
              <w:rPr>
                <w:rFonts w:eastAsiaTheme="minorEastAsia"/>
                <w:b/>
                <w:color w:val="000000" w:themeColor="text1"/>
              </w:rPr>
              <w:t>(11-12 лет)</w:t>
            </w:r>
          </w:p>
        </w:tc>
        <w:tc>
          <w:tcPr>
            <w:tcW w:w="1730" w:type="dxa"/>
            <w:tcBorders>
              <w:top w:val="single" w:sz="4" w:space="0" w:color="auto"/>
            </w:tcBorders>
          </w:tcPr>
          <w:p w:rsidR="00714F0D" w:rsidRDefault="00A65E6D" w:rsidP="00A65E6D">
            <w:pPr>
              <w:jc w:val="center"/>
              <w:rPr>
                <w:rFonts w:eastAsiaTheme="minorEastAsia"/>
                <w:b/>
                <w:color w:val="000000" w:themeColor="text1"/>
              </w:rPr>
            </w:pPr>
            <w:r w:rsidRPr="00A65E6D">
              <w:rPr>
                <w:rFonts w:eastAsiaTheme="minorEastAsia"/>
                <w:b/>
                <w:color w:val="000000" w:themeColor="text1"/>
              </w:rPr>
              <w:t xml:space="preserve">4 </w:t>
            </w:r>
          </w:p>
          <w:p w:rsidR="00A65E6D" w:rsidRPr="00A65E6D" w:rsidRDefault="00A65E6D" w:rsidP="00A65E6D">
            <w:pPr>
              <w:jc w:val="center"/>
              <w:rPr>
                <w:rFonts w:eastAsiaTheme="minorEastAsia"/>
                <w:b/>
                <w:color w:val="000000" w:themeColor="text1"/>
              </w:rPr>
            </w:pPr>
            <w:r w:rsidRPr="00A65E6D">
              <w:rPr>
                <w:rFonts w:eastAsiaTheme="minorEastAsia"/>
                <w:b/>
                <w:color w:val="000000" w:themeColor="text1"/>
              </w:rPr>
              <w:t>(13-15 лет)</w:t>
            </w:r>
          </w:p>
        </w:tc>
      </w:tr>
      <w:tr w:rsidR="00A65E6D" w:rsidRPr="003B07CF" w:rsidTr="00714F0D">
        <w:tc>
          <w:tcPr>
            <w:tcW w:w="8755" w:type="dxa"/>
          </w:tcPr>
          <w:p w:rsidR="00A65E6D" w:rsidRPr="003B07CF" w:rsidRDefault="00A65E6D" w:rsidP="00A65E6D">
            <w:pPr>
              <w:rPr>
                <w:rFonts w:eastAsia="Calibri"/>
                <w:sz w:val="22"/>
                <w:szCs w:val="22"/>
                <w:lang w:eastAsia="en-US"/>
              </w:rPr>
            </w:pPr>
            <w:r w:rsidRPr="003B07CF">
              <w:rPr>
                <w:rFonts w:eastAsia="Calibri"/>
                <w:sz w:val="22"/>
                <w:szCs w:val="22"/>
                <w:lang w:eastAsia="en-US"/>
              </w:rPr>
              <w:t>Бег на 30 м (с)</w:t>
            </w:r>
          </w:p>
        </w:tc>
        <w:tc>
          <w:tcPr>
            <w:tcW w:w="1701" w:type="dxa"/>
            <w:tcBorders>
              <w:right w:val="single" w:sz="4" w:space="0" w:color="auto"/>
            </w:tcBorders>
          </w:tcPr>
          <w:p w:rsidR="00A65E6D" w:rsidRPr="003B07CF" w:rsidRDefault="00A65E6D" w:rsidP="00A65E6D">
            <w:pPr>
              <w:jc w:val="center"/>
              <w:rPr>
                <w:rFonts w:asciiTheme="minorHAnsi" w:eastAsia="Calibri" w:hAnsiTheme="minorHAnsi" w:cstheme="minorBidi"/>
                <w:sz w:val="22"/>
                <w:szCs w:val="22"/>
                <w:lang w:eastAsia="en-US"/>
              </w:rPr>
            </w:pPr>
            <w:r w:rsidRPr="003B07CF">
              <w:rPr>
                <w:rFonts w:asciiTheme="minorHAnsi" w:eastAsia="Calibri" w:hAnsiTheme="minorHAnsi" w:cstheme="minorBidi"/>
                <w:sz w:val="22"/>
                <w:szCs w:val="22"/>
                <w:lang w:eastAsia="en-US"/>
              </w:rPr>
              <w:t>+</w:t>
            </w:r>
          </w:p>
        </w:tc>
        <w:tc>
          <w:tcPr>
            <w:tcW w:w="1701" w:type="dxa"/>
            <w:tcBorders>
              <w:left w:val="single" w:sz="4" w:space="0" w:color="auto"/>
            </w:tcBorders>
          </w:tcPr>
          <w:p w:rsidR="00A65E6D" w:rsidRPr="003B07CF" w:rsidRDefault="00A65E6D" w:rsidP="00A65E6D">
            <w:pPr>
              <w:jc w:val="center"/>
              <w:rPr>
                <w:rFonts w:asciiTheme="minorHAnsi" w:eastAsia="Calibri" w:hAnsiTheme="minorHAnsi" w:cstheme="minorBidi"/>
                <w:sz w:val="22"/>
                <w:szCs w:val="22"/>
                <w:lang w:eastAsia="en-US"/>
              </w:rPr>
            </w:pPr>
            <w:r w:rsidRPr="003B07CF">
              <w:rPr>
                <w:rFonts w:asciiTheme="minorHAnsi" w:eastAsia="Calibri" w:hAnsiTheme="minorHAnsi" w:cstheme="minorBidi"/>
                <w:sz w:val="22"/>
                <w:szCs w:val="22"/>
                <w:lang w:eastAsia="en-US"/>
              </w:rPr>
              <w:t>+</w:t>
            </w:r>
          </w:p>
        </w:tc>
        <w:tc>
          <w:tcPr>
            <w:tcW w:w="1559" w:type="dxa"/>
          </w:tcPr>
          <w:p w:rsidR="00A65E6D" w:rsidRPr="003B07CF" w:rsidRDefault="00A65E6D" w:rsidP="00A65E6D">
            <w:pPr>
              <w:jc w:val="center"/>
              <w:rPr>
                <w:rFonts w:asciiTheme="minorHAnsi" w:eastAsia="Calibri" w:hAnsiTheme="minorHAnsi" w:cstheme="minorBidi"/>
                <w:sz w:val="22"/>
                <w:szCs w:val="22"/>
                <w:lang w:eastAsia="en-US"/>
              </w:rPr>
            </w:pPr>
            <w:r w:rsidRPr="003B07CF">
              <w:rPr>
                <w:rFonts w:asciiTheme="minorHAnsi" w:eastAsia="Calibri" w:hAnsiTheme="minorHAnsi" w:cstheme="minorBidi"/>
                <w:sz w:val="22"/>
                <w:szCs w:val="22"/>
                <w:lang w:eastAsia="en-US"/>
              </w:rPr>
              <w:t>+</w:t>
            </w:r>
          </w:p>
        </w:tc>
        <w:tc>
          <w:tcPr>
            <w:tcW w:w="1730" w:type="dxa"/>
          </w:tcPr>
          <w:p w:rsidR="00A65E6D" w:rsidRPr="003B07CF" w:rsidRDefault="00A65E6D" w:rsidP="00A65E6D">
            <w:pPr>
              <w:jc w:val="center"/>
              <w:rPr>
                <w:rFonts w:asciiTheme="minorHAnsi" w:eastAsia="Calibri" w:hAnsiTheme="minorHAnsi" w:cstheme="minorBidi"/>
                <w:sz w:val="22"/>
                <w:szCs w:val="22"/>
                <w:lang w:eastAsia="en-US"/>
              </w:rPr>
            </w:pPr>
            <w:r w:rsidRPr="003B07CF">
              <w:rPr>
                <w:rFonts w:asciiTheme="minorHAnsi" w:eastAsia="Calibri" w:hAnsiTheme="minorHAnsi" w:cstheme="minorBidi"/>
                <w:sz w:val="22"/>
                <w:szCs w:val="22"/>
                <w:lang w:eastAsia="en-US"/>
              </w:rPr>
              <w:t>+</w:t>
            </w:r>
          </w:p>
        </w:tc>
      </w:tr>
      <w:tr w:rsidR="00A65E6D" w:rsidRPr="00394B77" w:rsidTr="00714F0D">
        <w:tc>
          <w:tcPr>
            <w:tcW w:w="8755" w:type="dxa"/>
          </w:tcPr>
          <w:p w:rsidR="00A65E6D" w:rsidRPr="00394B77" w:rsidRDefault="00A65E6D" w:rsidP="00A65E6D">
            <w:pPr>
              <w:rPr>
                <w:rFonts w:eastAsia="Calibri"/>
                <w:color w:val="000000" w:themeColor="text1"/>
                <w:sz w:val="22"/>
                <w:szCs w:val="22"/>
                <w:lang w:eastAsia="en-US"/>
              </w:rPr>
            </w:pPr>
            <w:r>
              <w:rPr>
                <w:rFonts w:eastAsia="Calibri"/>
                <w:color w:val="000000" w:themeColor="text1"/>
                <w:sz w:val="22"/>
                <w:szCs w:val="22"/>
                <w:lang w:eastAsia="en-US"/>
              </w:rPr>
              <w:t>Челночный бег 3 х 10 м (с)</w:t>
            </w:r>
          </w:p>
        </w:tc>
        <w:tc>
          <w:tcPr>
            <w:tcW w:w="1701" w:type="dxa"/>
            <w:tcBorders>
              <w:right w:val="single" w:sz="4" w:space="0" w:color="auto"/>
            </w:tcBorders>
          </w:tcPr>
          <w:p w:rsidR="00A65E6D" w:rsidRPr="00394B77" w:rsidRDefault="00A65E6D" w:rsidP="00A65E6D">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701" w:type="dxa"/>
            <w:tcBorders>
              <w:left w:val="single" w:sz="4" w:space="0" w:color="auto"/>
            </w:tcBorders>
          </w:tcPr>
          <w:p w:rsidR="00A65E6D" w:rsidRPr="00394B77" w:rsidRDefault="00A65E6D" w:rsidP="00A65E6D">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559" w:type="dxa"/>
          </w:tcPr>
          <w:p w:rsidR="00A65E6D" w:rsidRPr="00394B77" w:rsidRDefault="00A65E6D" w:rsidP="00A65E6D">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730" w:type="dxa"/>
          </w:tcPr>
          <w:p w:rsidR="00A65E6D" w:rsidRPr="00394B77" w:rsidRDefault="00A65E6D" w:rsidP="00A65E6D">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r>
      <w:tr w:rsidR="00A65E6D" w:rsidRPr="00394B77" w:rsidTr="00714F0D">
        <w:tc>
          <w:tcPr>
            <w:tcW w:w="8755" w:type="dxa"/>
          </w:tcPr>
          <w:p w:rsidR="00A65E6D" w:rsidRPr="00394B77" w:rsidRDefault="00A65E6D" w:rsidP="00A65E6D">
            <w:pPr>
              <w:rPr>
                <w:rFonts w:eastAsia="Calibri"/>
                <w:color w:val="000000" w:themeColor="text1"/>
                <w:sz w:val="22"/>
                <w:szCs w:val="22"/>
                <w:lang w:eastAsia="en-US"/>
              </w:rPr>
            </w:pPr>
            <w:r w:rsidRPr="00394B77">
              <w:rPr>
                <w:rFonts w:eastAsia="Calibri"/>
                <w:color w:val="000000" w:themeColor="text1"/>
                <w:sz w:val="22"/>
                <w:szCs w:val="22"/>
                <w:lang w:eastAsia="en-US"/>
              </w:rPr>
              <w:t>Наклон вперед из положения стоя  на гимнастической скамье (от уровня скамьи-см)</w:t>
            </w:r>
          </w:p>
        </w:tc>
        <w:tc>
          <w:tcPr>
            <w:tcW w:w="1701" w:type="dxa"/>
            <w:tcBorders>
              <w:right w:val="single" w:sz="4" w:space="0" w:color="auto"/>
            </w:tcBorders>
          </w:tcPr>
          <w:p w:rsidR="00A65E6D" w:rsidRPr="00394B77" w:rsidRDefault="00A65E6D" w:rsidP="00A65E6D">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701" w:type="dxa"/>
            <w:tcBorders>
              <w:left w:val="single" w:sz="4" w:space="0" w:color="auto"/>
            </w:tcBorders>
          </w:tcPr>
          <w:p w:rsidR="00A65E6D" w:rsidRPr="00394B77" w:rsidRDefault="00A65E6D" w:rsidP="00A65E6D">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559" w:type="dxa"/>
          </w:tcPr>
          <w:p w:rsidR="00A65E6D" w:rsidRPr="00394B77" w:rsidRDefault="00A65E6D" w:rsidP="00A65E6D">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730" w:type="dxa"/>
          </w:tcPr>
          <w:p w:rsidR="00A65E6D" w:rsidRPr="00394B77" w:rsidRDefault="00A65E6D" w:rsidP="00A65E6D">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r>
      <w:tr w:rsidR="00A65E6D" w:rsidRPr="00394B77" w:rsidTr="00714F0D">
        <w:tc>
          <w:tcPr>
            <w:tcW w:w="8755" w:type="dxa"/>
          </w:tcPr>
          <w:p w:rsidR="00A65E6D" w:rsidRPr="00394B77" w:rsidRDefault="00A65E6D" w:rsidP="00A65E6D">
            <w:pPr>
              <w:rPr>
                <w:rFonts w:eastAsia="Calibri"/>
                <w:color w:val="000000" w:themeColor="text1"/>
                <w:sz w:val="22"/>
                <w:szCs w:val="22"/>
                <w:lang w:eastAsia="en-US"/>
              </w:rPr>
            </w:pPr>
            <w:r>
              <w:rPr>
                <w:rFonts w:eastAsia="Calibri"/>
                <w:color w:val="000000" w:themeColor="text1"/>
                <w:sz w:val="22"/>
                <w:szCs w:val="22"/>
                <w:lang w:eastAsia="en-US"/>
              </w:rPr>
              <w:t>Сгибание и разгибание рук в упоре лёжа на полу (количество раз)</w:t>
            </w:r>
          </w:p>
        </w:tc>
        <w:tc>
          <w:tcPr>
            <w:tcW w:w="1701" w:type="dxa"/>
            <w:tcBorders>
              <w:right w:val="single" w:sz="4" w:space="0" w:color="auto"/>
            </w:tcBorders>
          </w:tcPr>
          <w:p w:rsidR="00A65E6D" w:rsidRPr="00394B77" w:rsidRDefault="00A65E6D" w:rsidP="00A65E6D">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701" w:type="dxa"/>
            <w:tcBorders>
              <w:left w:val="single" w:sz="4" w:space="0" w:color="auto"/>
            </w:tcBorders>
          </w:tcPr>
          <w:p w:rsidR="00A65E6D" w:rsidRPr="00394B77" w:rsidRDefault="00A65E6D" w:rsidP="00A65E6D">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559" w:type="dxa"/>
          </w:tcPr>
          <w:p w:rsidR="00A65E6D" w:rsidRPr="00394B77" w:rsidRDefault="00A65E6D" w:rsidP="00A65E6D">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730" w:type="dxa"/>
          </w:tcPr>
          <w:p w:rsidR="00A65E6D" w:rsidRPr="00394B77" w:rsidRDefault="00A65E6D" w:rsidP="00A65E6D">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r>
      <w:tr w:rsidR="00A65E6D" w:rsidRPr="00394B77" w:rsidTr="00714F0D">
        <w:tc>
          <w:tcPr>
            <w:tcW w:w="8755" w:type="dxa"/>
          </w:tcPr>
          <w:p w:rsidR="00A65E6D" w:rsidRPr="00394B77" w:rsidRDefault="00A65E6D" w:rsidP="00A65E6D">
            <w:pPr>
              <w:rPr>
                <w:rFonts w:eastAsia="Calibri"/>
                <w:color w:val="000000" w:themeColor="text1"/>
                <w:lang w:eastAsia="en-US"/>
              </w:rPr>
            </w:pPr>
            <w:r w:rsidRPr="00394B77">
              <w:rPr>
                <w:rFonts w:eastAsiaTheme="minorEastAsia"/>
                <w:color w:val="000000" w:themeColor="text1"/>
              </w:rPr>
              <w:t>Поднимание туловища из положения лежа на спине (количество раз за 1 минуту)</w:t>
            </w:r>
          </w:p>
        </w:tc>
        <w:tc>
          <w:tcPr>
            <w:tcW w:w="1701" w:type="dxa"/>
            <w:tcBorders>
              <w:right w:val="single" w:sz="4" w:space="0" w:color="auto"/>
            </w:tcBorders>
          </w:tcPr>
          <w:p w:rsidR="00A65E6D" w:rsidRPr="00394B77" w:rsidRDefault="00A65E6D" w:rsidP="00A65E6D">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701" w:type="dxa"/>
            <w:tcBorders>
              <w:left w:val="single" w:sz="4" w:space="0" w:color="auto"/>
            </w:tcBorders>
          </w:tcPr>
          <w:p w:rsidR="00A65E6D" w:rsidRPr="00394B77" w:rsidRDefault="00A65E6D" w:rsidP="00A65E6D">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559" w:type="dxa"/>
          </w:tcPr>
          <w:p w:rsidR="00A65E6D" w:rsidRPr="00394B77" w:rsidRDefault="00A65E6D" w:rsidP="00A65E6D">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730" w:type="dxa"/>
          </w:tcPr>
          <w:p w:rsidR="00A65E6D" w:rsidRPr="00394B77" w:rsidRDefault="00A65E6D" w:rsidP="00A65E6D">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r>
    </w:tbl>
    <w:p w:rsidR="00714F0D" w:rsidRDefault="00714F0D" w:rsidP="00753D2B">
      <w:pPr>
        <w:spacing w:line="276" w:lineRule="auto"/>
        <w:jc w:val="center"/>
        <w:rPr>
          <w:rFonts w:eastAsiaTheme="minorEastAsia"/>
          <w:b/>
        </w:rPr>
      </w:pPr>
    </w:p>
    <w:p w:rsidR="00753D2B" w:rsidRDefault="00753D2B" w:rsidP="00753D2B">
      <w:pPr>
        <w:spacing w:line="276" w:lineRule="auto"/>
        <w:jc w:val="center"/>
        <w:rPr>
          <w:rFonts w:eastAsiaTheme="minorEastAsia"/>
          <w:b/>
        </w:rPr>
      </w:pPr>
      <w:r w:rsidRPr="003B07CF">
        <w:rPr>
          <w:rFonts w:eastAsiaTheme="minorEastAsia"/>
          <w:b/>
        </w:rPr>
        <w:t xml:space="preserve">Спортивная программа </w:t>
      </w:r>
      <w:r w:rsidRPr="007F627A">
        <w:rPr>
          <w:rFonts w:eastAsiaTheme="minorEastAsia"/>
          <w:b/>
          <w:sz w:val="32"/>
          <w:szCs w:val="32"/>
          <w:lang w:val="en-US"/>
        </w:rPr>
        <w:t>V</w:t>
      </w:r>
      <w:r w:rsidR="00714F0D">
        <w:rPr>
          <w:rFonts w:eastAsiaTheme="minorEastAsia"/>
          <w:b/>
          <w:sz w:val="32"/>
          <w:szCs w:val="32"/>
          <w:lang w:val="en-US"/>
        </w:rPr>
        <w:t>I</w:t>
      </w:r>
      <w:r w:rsidRPr="007F627A">
        <w:rPr>
          <w:rFonts w:eastAsiaTheme="minorEastAsia"/>
          <w:b/>
          <w:sz w:val="32"/>
          <w:szCs w:val="32"/>
        </w:rPr>
        <w:t>-</w:t>
      </w:r>
      <w:r w:rsidRPr="007F627A">
        <w:rPr>
          <w:rFonts w:eastAsiaTheme="minorEastAsia"/>
          <w:b/>
          <w:sz w:val="32"/>
          <w:szCs w:val="32"/>
          <w:lang w:val="en-US"/>
        </w:rPr>
        <w:t>IX</w:t>
      </w:r>
      <w:r w:rsidRPr="007F627A">
        <w:rPr>
          <w:rFonts w:eastAsiaTheme="minorEastAsia"/>
          <w:b/>
          <w:sz w:val="32"/>
          <w:szCs w:val="32"/>
        </w:rPr>
        <w:t xml:space="preserve"> ступень</w:t>
      </w:r>
      <w:r w:rsidRPr="003B07CF">
        <w:rPr>
          <w:rFonts w:eastAsiaTheme="minorEastAsia"/>
          <w:b/>
        </w:rPr>
        <w:t xml:space="preserve"> </w:t>
      </w:r>
    </w:p>
    <w:p w:rsidR="00714F0D" w:rsidRPr="007F627A" w:rsidRDefault="00714F0D" w:rsidP="00753D2B">
      <w:pPr>
        <w:spacing w:line="276" w:lineRule="auto"/>
        <w:jc w:val="center"/>
        <w:rPr>
          <w:rFonts w:eastAsiaTheme="minorEastAsia"/>
          <w:b/>
          <w:sz w:val="32"/>
          <w:szCs w:val="32"/>
        </w:rPr>
      </w:pPr>
    </w:p>
    <w:tbl>
      <w:tblPr>
        <w:tblStyle w:val="4"/>
        <w:tblW w:w="15417" w:type="dxa"/>
        <w:tblLayout w:type="fixed"/>
        <w:tblLook w:val="04A0" w:firstRow="1" w:lastRow="0" w:firstColumn="1" w:lastColumn="0" w:noHBand="0" w:noVBand="1"/>
      </w:tblPr>
      <w:tblGrid>
        <w:gridCol w:w="8755"/>
        <w:gridCol w:w="1701"/>
        <w:gridCol w:w="1701"/>
        <w:gridCol w:w="1559"/>
        <w:gridCol w:w="1701"/>
      </w:tblGrid>
      <w:tr w:rsidR="00753D2B" w:rsidRPr="00394B77" w:rsidTr="00A65E6D">
        <w:trPr>
          <w:trHeight w:val="158"/>
        </w:trPr>
        <w:tc>
          <w:tcPr>
            <w:tcW w:w="8755" w:type="dxa"/>
            <w:vMerge w:val="restart"/>
            <w:vAlign w:val="center"/>
          </w:tcPr>
          <w:p w:rsidR="00753D2B" w:rsidRPr="00394B77" w:rsidRDefault="00753D2B" w:rsidP="00F86299">
            <w:pPr>
              <w:jc w:val="center"/>
              <w:rPr>
                <w:rFonts w:eastAsiaTheme="minorEastAsia"/>
                <w:color w:val="000000" w:themeColor="text1"/>
              </w:rPr>
            </w:pPr>
            <w:r w:rsidRPr="00394B77">
              <w:rPr>
                <w:rFonts w:eastAsiaTheme="minorEastAsia"/>
                <w:color w:val="000000" w:themeColor="text1"/>
              </w:rPr>
              <w:t>Испытания (тесты)</w:t>
            </w:r>
          </w:p>
        </w:tc>
        <w:tc>
          <w:tcPr>
            <w:tcW w:w="6662" w:type="dxa"/>
            <w:gridSpan w:val="4"/>
            <w:tcBorders>
              <w:right w:val="single" w:sz="4" w:space="0" w:color="auto"/>
            </w:tcBorders>
          </w:tcPr>
          <w:p w:rsidR="00753D2B" w:rsidRPr="00394B77" w:rsidRDefault="00753D2B" w:rsidP="00F86299">
            <w:pPr>
              <w:jc w:val="center"/>
              <w:rPr>
                <w:rFonts w:eastAsiaTheme="minorEastAsia"/>
                <w:color w:val="000000" w:themeColor="text1"/>
              </w:rPr>
            </w:pPr>
            <w:r>
              <w:rPr>
                <w:rFonts w:eastAsiaTheme="minorEastAsia"/>
                <w:color w:val="000000" w:themeColor="text1"/>
              </w:rPr>
              <w:t>Ступени</w:t>
            </w:r>
          </w:p>
        </w:tc>
      </w:tr>
      <w:tr w:rsidR="00753D2B" w:rsidRPr="00394B77" w:rsidTr="00A65E6D">
        <w:trPr>
          <w:trHeight w:val="326"/>
        </w:trPr>
        <w:tc>
          <w:tcPr>
            <w:tcW w:w="8755" w:type="dxa"/>
            <w:vMerge/>
          </w:tcPr>
          <w:p w:rsidR="00753D2B" w:rsidRPr="00394B77" w:rsidRDefault="00753D2B" w:rsidP="00F86299">
            <w:pPr>
              <w:jc w:val="center"/>
              <w:rPr>
                <w:rFonts w:eastAsiaTheme="minorEastAsia"/>
                <w:color w:val="000000" w:themeColor="text1"/>
              </w:rPr>
            </w:pPr>
          </w:p>
        </w:tc>
        <w:tc>
          <w:tcPr>
            <w:tcW w:w="1701" w:type="dxa"/>
          </w:tcPr>
          <w:p w:rsidR="00714F0D" w:rsidRDefault="00753D2B" w:rsidP="00F86299">
            <w:pPr>
              <w:jc w:val="center"/>
              <w:rPr>
                <w:rFonts w:eastAsiaTheme="minorEastAsia"/>
                <w:b/>
                <w:color w:val="000000" w:themeColor="text1"/>
              </w:rPr>
            </w:pPr>
            <w:r w:rsidRPr="00A65E6D">
              <w:rPr>
                <w:rFonts w:eastAsiaTheme="minorEastAsia"/>
                <w:b/>
                <w:color w:val="000000" w:themeColor="text1"/>
              </w:rPr>
              <w:t>6</w:t>
            </w:r>
          </w:p>
          <w:p w:rsidR="00753D2B" w:rsidRPr="00A65E6D" w:rsidRDefault="00A65E6D" w:rsidP="00F86299">
            <w:pPr>
              <w:jc w:val="center"/>
              <w:rPr>
                <w:rFonts w:eastAsiaTheme="minorEastAsia"/>
                <w:b/>
                <w:color w:val="000000" w:themeColor="text1"/>
              </w:rPr>
            </w:pPr>
            <w:r w:rsidRPr="00A65E6D">
              <w:rPr>
                <w:rFonts w:eastAsiaTheme="minorEastAsia"/>
                <w:b/>
                <w:color w:val="000000" w:themeColor="text1"/>
              </w:rPr>
              <w:t xml:space="preserve"> (18-29 лет)</w:t>
            </w:r>
          </w:p>
        </w:tc>
        <w:tc>
          <w:tcPr>
            <w:tcW w:w="1701" w:type="dxa"/>
            <w:tcBorders>
              <w:top w:val="single" w:sz="4" w:space="0" w:color="auto"/>
            </w:tcBorders>
          </w:tcPr>
          <w:p w:rsidR="00714F0D" w:rsidRDefault="00753D2B" w:rsidP="00F86299">
            <w:pPr>
              <w:jc w:val="center"/>
              <w:rPr>
                <w:rFonts w:eastAsiaTheme="minorEastAsia"/>
                <w:b/>
                <w:color w:val="000000" w:themeColor="text1"/>
              </w:rPr>
            </w:pPr>
            <w:r w:rsidRPr="00A65E6D">
              <w:rPr>
                <w:rFonts w:eastAsiaTheme="minorEastAsia"/>
                <w:b/>
                <w:color w:val="000000" w:themeColor="text1"/>
              </w:rPr>
              <w:t>7</w:t>
            </w:r>
          </w:p>
          <w:p w:rsidR="00753D2B" w:rsidRPr="00A65E6D" w:rsidRDefault="00A65E6D" w:rsidP="00F86299">
            <w:pPr>
              <w:jc w:val="center"/>
              <w:rPr>
                <w:rFonts w:eastAsiaTheme="minorEastAsia"/>
                <w:b/>
                <w:color w:val="000000" w:themeColor="text1"/>
              </w:rPr>
            </w:pPr>
            <w:r w:rsidRPr="00A65E6D">
              <w:rPr>
                <w:rFonts w:eastAsiaTheme="minorEastAsia"/>
                <w:b/>
                <w:color w:val="000000" w:themeColor="text1"/>
              </w:rPr>
              <w:t xml:space="preserve"> (30-39 лет)</w:t>
            </w:r>
          </w:p>
        </w:tc>
        <w:tc>
          <w:tcPr>
            <w:tcW w:w="1559" w:type="dxa"/>
            <w:tcBorders>
              <w:top w:val="single" w:sz="4" w:space="0" w:color="auto"/>
            </w:tcBorders>
          </w:tcPr>
          <w:p w:rsidR="00714F0D" w:rsidRDefault="00753D2B" w:rsidP="00F86299">
            <w:pPr>
              <w:jc w:val="center"/>
              <w:rPr>
                <w:rFonts w:eastAsiaTheme="minorEastAsia"/>
                <w:b/>
                <w:color w:val="000000" w:themeColor="text1"/>
              </w:rPr>
            </w:pPr>
            <w:r w:rsidRPr="00A65E6D">
              <w:rPr>
                <w:rFonts w:eastAsiaTheme="minorEastAsia"/>
                <w:b/>
                <w:color w:val="000000" w:themeColor="text1"/>
              </w:rPr>
              <w:t>8</w:t>
            </w:r>
          </w:p>
          <w:p w:rsidR="00753D2B" w:rsidRPr="00A65E6D" w:rsidRDefault="00A65E6D" w:rsidP="00F86299">
            <w:pPr>
              <w:jc w:val="center"/>
              <w:rPr>
                <w:rFonts w:eastAsiaTheme="minorEastAsia"/>
                <w:b/>
                <w:color w:val="000000" w:themeColor="text1"/>
              </w:rPr>
            </w:pPr>
            <w:r w:rsidRPr="00A65E6D">
              <w:rPr>
                <w:rFonts w:eastAsiaTheme="minorEastAsia"/>
                <w:b/>
                <w:color w:val="000000" w:themeColor="text1"/>
              </w:rPr>
              <w:t xml:space="preserve"> (40-49 лет)</w:t>
            </w:r>
          </w:p>
        </w:tc>
        <w:tc>
          <w:tcPr>
            <w:tcW w:w="1701" w:type="dxa"/>
            <w:tcBorders>
              <w:top w:val="single" w:sz="4" w:space="0" w:color="auto"/>
              <w:right w:val="single" w:sz="4" w:space="0" w:color="auto"/>
            </w:tcBorders>
          </w:tcPr>
          <w:p w:rsidR="00714F0D" w:rsidRDefault="00753D2B" w:rsidP="00F86299">
            <w:pPr>
              <w:jc w:val="center"/>
              <w:rPr>
                <w:rFonts w:eastAsiaTheme="minorEastAsia"/>
                <w:b/>
                <w:color w:val="000000" w:themeColor="text1"/>
              </w:rPr>
            </w:pPr>
            <w:r w:rsidRPr="00A65E6D">
              <w:rPr>
                <w:rFonts w:eastAsiaTheme="minorEastAsia"/>
                <w:b/>
                <w:color w:val="000000" w:themeColor="text1"/>
              </w:rPr>
              <w:t>9</w:t>
            </w:r>
            <w:r w:rsidR="00A65E6D" w:rsidRPr="00A65E6D">
              <w:rPr>
                <w:rFonts w:eastAsiaTheme="minorEastAsia"/>
                <w:b/>
                <w:color w:val="000000" w:themeColor="text1"/>
              </w:rPr>
              <w:t xml:space="preserve"> </w:t>
            </w:r>
          </w:p>
          <w:p w:rsidR="00753D2B" w:rsidRPr="00A65E6D" w:rsidRDefault="00A65E6D" w:rsidP="00F86299">
            <w:pPr>
              <w:jc w:val="center"/>
              <w:rPr>
                <w:rFonts w:eastAsiaTheme="minorEastAsia"/>
                <w:b/>
                <w:color w:val="000000" w:themeColor="text1"/>
              </w:rPr>
            </w:pPr>
            <w:r w:rsidRPr="00A65E6D">
              <w:rPr>
                <w:rFonts w:eastAsiaTheme="minorEastAsia"/>
                <w:b/>
                <w:color w:val="000000" w:themeColor="text1"/>
              </w:rPr>
              <w:t>(50-59 лет)</w:t>
            </w:r>
          </w:p>
        </w:tc>
      </w:tr>
      <w:tr w:rsidR="00753D2B" w:rsidRPr="003B07CF" w:rsidTr="00A65E6D">
        <w:tc>
          <w:tcPr>
            <w:tcW w:w="8755" w:type="dxa"/>
          </w:tcPr>
          <w:p w:rsidR="00753D2B" w:rsidRPr="003B07CF" w:rsidRDefault="00753D2B" w:rsidP="00F86299">
            <w:pPr>
              <w:rPr>
                <w:rFonts w:eastAsia="Calibri"/>
                <w:sz w:val="22"/>
                <w:szCs w:val="22"/>
                <w:lang w:eastAsia="en-US"/>
              </w:rPr>
            </w:pPr>
            <w:r w:rsidRPr="003B07CF">
              <w:rPr>
                <w:rFonts w:eastAsia="Calibri"/>
                <w:sz w:val="22"/>
                <w:szCs w:val="22"/>
                <w:lang w:eastAsia="en-US"/>
              </w:rPr>
              <w:t>Бег на 30 м (с)</w:t>
            </w:r>
          </w:p>
        </w:tc>
        <w:tc>
          <w:tcPr>
            <w:tcW w:w="1701" w:type="dxa"/>
          </w:tcPr>
          <w:p w:rsidR="00753D2B" w:rsidRPr="003B07CF" w:rsidRDefault="00753D2B" w:rsidP="00F86299">
            <w:pPr>
              <w:jc w:val="center"/>
              <w:rPr>
                <w:rFonts w:asciiTheme="minorHAnsi" w:eastAsia="Calibri" w:hAnsiTheme="minorHAnsi" w:cstheme="minorBidi"/>
                <w:sz w:val="22"/>
                <w:szCs w:val="22"/>
                <w:lang w:eastAsia="en-US"/>
              </w:rPr>
            </w:pPr>
            <w:r w:rsidRPr="003B07CF">
              <w:rPr>
                <w:rFonts w:asciiTheme="minorHAnsi" w:eastAsia="Calibri" w:hAnsiTheme="minorHAnsi" w:cstheme="minorBidi"/>
                <w:sz w:val="22"/>
                <w:szCs w:val="22"/>
                <w:lang w:eastAsia="en-US"/>
              </w:rPr>
              <w:t>+</w:t>
            </w:r>
          </w:p>
        </w:tc>
        <w:tc>
          <w:tcPr>
            <w:tcW w:w="1701" w:type="dxa"/>
          </w:tcPr>
          <w:p w:rsidR="00753D2B" w:rsidRPr="003B07CF" w:rsidRDefault="00753D2B" w:rsidP="00F86299">
            <w:pPr>
              <w:jc w:val="center"/>
              <w:rPr>
                <w:rFonts w:asciiTheme="minorHAnsi" w:eastAsia="Calibri" w:hAnsiTheme="minorHAnsi" w:cstheme="minorBidi"/>
                <w:sz w:val="22"/>
                <w:szCs w:val="22"/>
                <w:lang w:val="en-US" w:eastAsia="en-US"/>
              </w:rPr>
            </w:pPr>
            <w:r w:rsidRPr="003B07CF">
              <w:rPr>
                <w:rFonts w:asciiTheme="minorHAnsi" w:eastAsia="Calibri" w:hAnsiTheme="minorHAnsi" w:cstheme="minorBidi"/>
                <w:sz w:val="22"/>
                <w:szCs w:val="22"/>
                <w:lang w:val="en-US" w:eastAsia="en-US"/>
              </w:rPr>
              <w:t>+</w:t>
            </w:r>
          </w:p>
        </w:tc>
        <w:tc>
          <w:tcPr>
            <w:tcW w:w="1559" w:type="dxa"/>
          </w:tcPr>
          <w:p w:rsidR="00753D2B" w:rsidRPr="003B07CF" w:rsidRDefault="00537440" w:rsidP="00F86299">
            <w:pPr>
              <w:jc w:val="center"/>
              <w:rPr>
                <w:rFonts w:asciiTheme="minorHAnsi" w:eastAsia="Calibri" w:hAnsiTheme="minorHAnsi" w:cstheme="minorBidi"/>
                <w:sz w:val="22"/>
                <w:szCs w:val="22"/>
                <w:lang w:eastAsia="en-US"/>
              </w:rPr>
            </w:pPr>
            <w:r w:rsidRPr="00421198">
              <w:rPr>
                <w:rFonts w:eastAsia="Calibri"/>
                <w:color w:val="000000" w:themeColor="text1"/>
                <w:sz w:val="20"/>
                <w:szCs w:val="20"/>
                <w:lang w:eastAsia="en-US"/>
              </w:rPr>
              <w:t>Не выполняют</w:t>
            </w:r>
          </w:p>
        </w:tc>
        <w:tc>
          <w:tcPr>
            <w:tcW w:w="1701" w:type="dxa"/>
            <w:tcBorders>
              <w:right w:val="single" w:sz="4" w:space="0" w:color="auto"/>
            </w:tcBorders>
          </w:tcPr>
          <w:p w:rsidR="00753D2B" w:rsidRPr="003B07CF" w:rsidRDefault="00A65E6D" w:rsidP="00F86299">
            <w:pPr>
              <w:jc w:val="center"/>
              <w:rPr>
                <w:rFonts w:asciiTheme="minorHAnsi" w:eastAsia="Calibri" w:hAnsiTheme="minorHAnsi" w:cstheme="minorBidi"/>
                <w:sz w:val="22"/>
                <w:szCs w:val="22"/>
                <w:lang w:eastAsia="en-US"/>
              </w:rPr>
            </w:pPr>
            <w:r w:rsidRPr="00421198">
              <w:rPr>
                <w:rFonts w:eastAsia="Calibri"/>
                <w:color w:val="000000" w:themeColor="text1"/>
                <w:sz w:val="20"/>
                <w:szCs w:val="20"/>
                <w:lang w:eastAsia="en-US"/>
              </w:rPr>
              <w:t>Не выполняют</w:t>
            </w:r>
            <w:r w:rsidRPr="003B07CF">
              <w:rPr>
                <w:rFonts w:asciiTheme="minorHAnsi" w:eastAsia="Calibri" w:hAnsiTheme="minorHAnsi" w:cstheme="minorBidi"/>
                <w:sz w:val="22"/>
                <w:szCs w:val="22"/>
                <w:lang w:eastAsia="en-US"/>
              </w:rPr>
              <w:t xml:space="preserve"> </w:t>
            </w:r>
          </w:p>
        </w:tc>
      </w:tr>
      <w:tr w:rsidR="00753D2B" w:rsidRPr="00394B77" w:rsidTr="00A65E6D">
        <w:tc>
          <w:tcPr>
            <w:tcW w:w="8755" w:type="dxa"/>
          </w:tcPr>
          <w:p w:rsidR="00753D2B" w:rsidRPr="00394B77" w:rsidRDefault="00753D2B" w:rsidP="00F86299">
            <w:pPr>
              <w:rPr>
                <w:rFonts w:eastAsia="Calibri"/>
                <w:color w:val="000000" w:themeColor="text1"/>
                <w:sz w:val="22"/>
                <w:szCs w:val="22"/>
                <w:lang w:eastAsia="en-US"/>
              </w:rPr>
            </w:pPr>
            <w:r w:rsidRPr="00394B77">
              <w:rPr>
                <w:rFonts w:eastAsia="Calibri"/>
                <w:color w:val="000000" w:themeColor="text1"/>
                <w:sz w:val="22"/>
                <w:szCs w:val="22"/>
                <w:lang w:eastAsia="en-US"/>
              </w:rPr>
              <w:t>Наклон вперед из положения стоя  на гимнастической скамье (от уровня скамьи-см)</w:t>
            </w:r>
          </w:p>
        </w:tc>
        <w:tc>
          <w:tcPr>
            <w:tcW w:w="1701" w:type="dxa"/>
          </w:tcPr>
          <w:p w:rsidR="00753D2B" w:rsidRPr="00394B77" w:rsidRDefault="00753D2B" w:rsidP="00F86299">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701" w:type="dxa"/>
          </w:tcPr>
          <w:p w:rsidR="00753D2B" w:rsidRPr="00394B77" w:rsidRDefault="00753D2B" w:rsidP="00F86299">
            <w:pPr>
              <w:jc w:val="center"/>
              <w:rPr>
                <w:rFonts w:asciiTheme="minorHAnsi" w:eastAsia="Calibri" w:hAnsiTheme="minorHAnsi" w:cstheme="minorBidi"/>
                <w:color w:val="000000" w:themeColor="text1"/>
                <w:sz w:val="22"/>
                <w:szCs w:val="22"/>
                <w:lang w:val="en-US" w:eastAsia="en-US"/>
              </w:rPr>
            </w:pPr>
            <w:r w:rsidRPr="00394B77">
              <w:rPr>
                <w:rFonts w:asciiTheme="minorHAnsi" w:eastAsia="Calibri" w:hAnsiTheme="minorHAnsi" w:cstheme="minorBidi"/>
                <w:color w:val="000000" w:themeColor="text1"/>
                <w:sz w:val="22"/>
                <w:szCs w:val="22"/>
                <w:lang w:val="en-US" w:eastAsia="en-US"/>
              </w:rPr>
              <w:t>+</w:t>
            </w:r>
          </w:p>
        </w:tc>
        <w:tc>
          <w:tcPr>
            <w:tcW w:w="1559" w:type="dxa"/>
          </w:tcPr>
          <w:p w:rsidR="00753D2B" w:rsidRPr="00394B77" w:rsidRDefault="00753D2B" w:rsidP="00F86299">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701" w:type="dxa"/>
            <w:tcBorders>
              <w:right w:val="single" w:sz="4" w:space="0" w:color="auto"/>
            </w:tcBorders>
          </w:tcPr>
          <w:p w:rsidR="00753D2B" w:rsidRPr="00394B77" w:rsidRDefault="00753D2B" w:rsidP="00F86299">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r>
      <w:tr w:rsidR="00753D2B" w:rsidRPr="00394B77" w:rsidTr="00A65E6D">
        <w:tc>
          <w:tcPr>
            <w:tcW w:w="8755" w:type="dxa"/>
          </w:tcPr>
          <w:p w:rsidR="00753D2B" w:rsidRPr="00394B77" w:rsidRDefault="00714F0D" w:rsidP="00F86299">
            <w:pPr>
              <w:rPr>
                <w:rFonts w:eastAsiaTheme="minorEastAsia"/>
                <w:color w:val="000000" w:themeColor="text1"/>
              </w:rPr>
            </w:pPr>
            <w:r>
              <w:rPr>
                <w:rFonts w:eastAsia="Calibri"/>
                <w:color w:val="000000" w:themeColor="text1"/>
                <w:sz w:val="22"/>
                <w:szCs w:val="22"/>
                <w:lang w:eastAsia="en-US"/>
              </w:rPr>
              <w:t>Сгибание и разгибание рук в упоре лёжа на полу (количество раз)</w:t>
            </w:r>
          </w:p>
        </w:tc>
        <w:tc>
          <w:tcPr>
            <w:tcW w:w="1701" w:type="dxa"/>
          </w:tcPr>
          <w:p w:rsidR="00753D2B" w:rsidRPr="00394B77" w:rsidRDefault="00753D2B" w:rsidP="00F86299">
            <w:pPr>
              <w:jc w:val="center"/>
              <w:rPr>
                <w:rFonts w:asciiTheme="minorHAnsi" w:eastAsia="Calibri" w:hAnsiTheme="minorHAnsi" w:cstheme="minorBidi"/>
                <w:color w:val="000000" w:themeColor="text1"/>
                <w:sz w:val="22"/>
                <w:szCs w:val="22"/>
                <w:lang w:eastAsia="en-US"/>
              </w:rPr>
            </w:pPr>
            <w:r>
              <w:rPr>
                <w:rFonts w:asciiTheme="minorHAnsi" w:eastAsia="Calibri" w:hAnsiTheme="minorHAnsi" w:cstheme="minorBidi"/>
                <w:color w:val="000000" w:themeColor="text1"/>
                <w:sz w:val="22"/>
                <w:szCs w:val="22"/>
                <w:lang w:eastAsia="en-US"/>
              </w:rPr>
              <w:t>+</w:t>
            </w:r>
          </w:p>
        </w:tc>
        <w:tc>
          <w:tcPr>
            <w:tcW w:w="1701" w:type="dxa"/>
          </w:tcPr>
          <w:p w:rsidR="00753D2B" w:rsidRPr="00A60D7E" w:rsidRDefault="00753D2B" w:rsidP="00F86299">
            <w:pPr>
              <w:jc w:val="center"/>
              <w:rPr>
                <w:rFonts w:asciiTheme="minorHAnsi" w:eastAsia="Calibri" w:hAnsiTheme="minorHAnsi" w:cstheme="minorBidi"/>
                <w:color w:val="000000" w:themeColor="text1"/>
                <w:sz w:val="22"/>
                <w:szCs w:val="22"/>
                <w:lang w:eastAsia="en-US"/>
              </w:rPr>
            </w:pPr>
            <w:r>
              <w:rPr>
                <w:rFonts w:asciiTheme="minorHAnsi" w:eastAsia="Calibri" w:hAnsiTheme="minorHAnsi" w:cstheme="minorBidi"/>
                <w:color w:val="000000" w:themeColor="text1"/>
                <w:sz w:val="22"/>
                <w:szCs w:val="22"/>
                <w:lang w:eastAsia="en-US"/>
              </w:rPr>
              <w:t>+</w:t>
            </w:r>
          </w:p>
        </w:tc>
        <w:tc>
          <w:tcPr>
            <w:tcW w:w="1559" w:type="dxa"/>
          </w:tcPr>
          <w:p w:rsidR="00753D2B" w:rsidRPr="00421198" w:rsidRDefault="00A65E6D" w:rsidP="00A65E6D">
            <w:pPr>
              <w:jc w:val="center"/>
              <w:rPr>
                <w:rFonts w:eastAsia="Calibri"/>
                <w:color w:val="000000" w:themeColor="text1"/>
                <w:sz w:val="20"/>
                <w:szCs w:val="20"/>
                <w:lang w:eastAsia="en-US"/>
              </w:rPr>
            </w:pPr>
            <w:r>
              <w:rPr>
                <w:rFonts w:eastAsia="Calibri"/>
                <w:color w:val="000000" w:themeColor="text1"/>
                <w:sz w:val="20"/>
                <w:szCs w:val="20"/>
                <w:lang w:eastAsia="en-US"/>
              </w:rPr>
              <w:t>+</w:t>
            </w:r>
          </w:p>
        </w:tc>
        <w:tc>
          <w:tcPr>
            <w:tcW w:w="1701" w:type="dxa"/>
            <w:tcBorders>
              <w:right w:val="single" w:sz="4" w:space="0" w:color="auto"/>
            </w:tcBorders>
          </w:tcPr>
          <w:p w:rsidR="00753D2B" w:rsidRPr="00421198" w:rsidRDefault="00A65E6D" w:rsidP="00A65E6D">
            <w:pPr>
              <w:jc w:val="center"/>
              <w:rPr>
                <w:rFonts w:eastAsia="Calibri"/>
                <w:color w:val="000000" w:themeColor="text1"/>
                <w:sz w:val="20"/>
                <w:szCs w:val="20"/>
                <w:lang w:eastAsia="en-US"/>
              </w:rPr>
            </w:pPr>
            <w:r>
              <w:rPr>
                <w:rFonts w:eastAsia="Calibri"/>
                <w:color w:val="000000" w:themeColor="text1"/>
                <w:sz w:val="20"/>
                <w:szCs w:val="20"/>
                <w:lang w:eastAsia="en-US"/>
              </w:rPr>
              <w:t>+</w:t>
            </w:r>
          </w:p>
        </w:tc>
      </w:tr>
      <w:tr w:rsidR="00753D2B" w:rsidRPr="00394B77" w:rsidTr="00A65E6D">
        <w:tc>
          <w:tcPr>
            <w:tcW w:w="8755" w:type="dxa"/>
          </w:tcPr>
          <w:p w:rsidR="00753D2B" w:rsidRPr="00394B77" w:rsidRDefault="00753D2B" w:rsidP="00F86299">
            <w:pPr>
              <w:rPr>
                <w:rFonts w:eastAsia="Calibri"/>
                <w:color w:val="000000" w:themeColor="text1"/>
                <w:lang w:eastAsia="en-US"/>
              </w:rPr>
            </w:pPr>
            <w:r w:rsidRPr="00394B77">
              <w:rPr>
                <w:rFonts w:eastAsiaTheme="minorEastAsia"/>
                <w:color w:val="000000" w:themeColor="text1"/>
              </w:rPr>
              <w:t>Поднимание туловища из положения лежа на спине (количество раз за 1 минуту)</w:t>
            </w:r>
          </w:p>
        </w:tc>
        <w:tc>
          <w:tcPr>
            <w:tcW w:w="1701" w:type="dxa"/>
          </w:tcPr>
          <w:p w:rsidR="00753D2B" w:rsidRPr="00394B77" w:rsidRDefault="00753D2B" w:rsidP="00F86299">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701" w:type="dxa"/>
          </w:tcPr>
          <w:p w:rsidR="00753D2B" w:rsidRPr="00394B77" w:rsidRDefault="00753D2B" w:rsidP="00F86299">
            <w:pPr>
              <w:jc w:val="center"/>
              <w:rPr>
                <w:rFonts w:asciiTheme="minorHAnsi" w:eastAsia="Calibri" w:hAnsiTheme="minorHAnsi" w:cstheme="minorBidi"/>
                <w:color w:val="000000" w:themeColor="text1"/>
                <w:sz w:val="22"/>
                <w:szCs w:val="22"/>
                <w:lang w:val="en-US" w:eastAsia="en-US"/>
              </w:rPr>
            </w:pPr>
            <w:r w:rsidRPr="00394B77">
              <w:rPr>
                <w:rFonts w:asciiTheme="minorHAnsi" w:eastAsia="Calibri" w:hAnsiTheme="minorHAnsi" w:cstheme="minorBidi"/>
                <w:color w:val="000000" w:themeColor="text1"/>
                <w:sz w:val="22"/>
                <w:szCs w:val="22"/>
                <w:lang w:val="en-US" w:eastAsia="en-US"/>
              </w:rPr>
              <w:t>+</w:t>
            </w:r>
          </w:p>
        </w:tc>
        <w:tc>
          <w:tcPr>
            <w:tcW w:w="1559" w:type="dxa"/>
          </w:tcPr>
          <w:p w:rsidR="00753D2B" w:rsidRPr="00394B77" w:rsidRDefault="00753D2B" w:rsidP="00F86299">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c>
          <w:tcPr>
            <w:tcW w:w="1701" w:type="dxa"/>
            <w:tcBorders>
              <w:right w:val="single" w:sz="4" w:space="0" w:color="auto"/>
            </w:tcBorders>
          </w:tcPr>
          <w:p w:rsidR="00753D2B" w:rsidRPr="00394B77" w:rsidRDefault="00753D2B" w:rsidP="00F86299">
            <w:pPr>
              <w:jc w:val="center"/>
              <w:rPr>
                <w:rFonts w:asciiTheme="minorHAnsi" w:eastAsia="Calibri" w:hAnsiTheme="minorHAnsi" w:cstheme="minorBidi"/>
                <w:color w:val="000000" w:themeColor="text1"/>
                <w:sz w:val="22"/>
                <w:szCs w:val="22"/>
                <w:lang w:eastAsia="en-US"/>
              </w:rPr>
            </w:pPr>
            <w:r w:rsidRPr="00394B77">
              <w:rPr>
                <w:rFonts w:asciiTheme="minorHAnsi" w:eastAsia="Calibri" w:hAnsiTheme="minorHAnsi" w:cstheme="minorBidi"/>
                <w:color w:val="000000" w:themeColor="text1"/>
                <w:sz w:val="22"/>
                <w:szCs w:val="22"/>
                <w:lang w:eastAsia="en-US"/>
              </w:rPr>
              <w:t>+</w:t>
            </w:r>
          </w:p>
        </w:tc>
      </w:tr>
    </w:tbl>
    <w:p w:rsidR="00714F0D" w:rsidRDefault="00714F0D" w:rsidP="007F384C">
      <w:pPr>
        <w:rPr>
          <w:b/>
        </w:rPr>
      </w:pPr>
    </w:p>
    <w:p w:rsidR="00A32BA8" w:rsidRPr="00B417F4" w:rsidRDefault="000F6A12" w:rsidP="007F384C">
      <w:pPr>
        <w:rPr>
          <w:b/>
        </w:rPr>
        <w:sectPr w:rsidR="00A32BA8" w:rsidRPr="00B417F4" w:rsidSect="00F265E5">
          <w:pgSz w:w="16838" w:h="11906" w:orient="landscape"/>
          <w:pgMar w:top="568" w:right="567" w:bottom="284" w:left="851" w:header="709" w:footer="709" w:gutter="0"/>
          <w:cols w:space="708"/>
          <w:docGrid w:linePitch="360"/>
        </w:sectPr>
      </w:pPr>
      <w:r>
        <w:rPr>
          <w:b/>
        </w:rPr>
        <w:t>*</w:t>
      </w:r>
      <w:r w:rsidR="00F00432" w:rsidRPr="000F6A12">
        <w:rPr>
          <w:b/>
        </w:rPr>
        <w:t xml:space="preserve">Остальные виды испытаний (тестов) которые необходимо выполнить для получения знака отличия ВФСК ГТО рекомендуем выполнить в дни тестирования (график тестирований размещен в </w:t>
      </w:r>
      <w:r>
        <w:rPr>
          <w:b/>
        </w:rPr>
        <w:t xml:space="preserve">официальной </w:t>
      </w:r>
      <w:r w:rsidR="00F00432" w:rsidRPr="000F6A12">
        <w:rPr>
          <w:b/>
        </w:rPr>
        <w:t>группе ВК</w:t>
      </w:r>
      <w:r w:rsidRPr="000F6A12">
        <w:rPr>
          <w:b/>
        </w:rPr>
        <w:t>онтакте</w:t>
      </w:r>
      <w:r w:rsidR="00F00432" w:rsidRPr="000F6A12">
        <w:rPr>
          <w:b/>
        </w:rPr>
        <w:t xml:space="preserve"> </w:t>
      </w:r>
      <w:r w:rsidR="00134649">
        <w:rPr>
          <w:b/>
        </w:rPr>
        <w:t>ВФСК ГТО Нижний Тагил</w:t>
      </w:r>
    </w:p>
    <w:p w:rsidR="00263AC3" w:rsidRPr="0000090A" w:rsidRDefault="00263AC3" w:rsidP="007F384C">
      <w:pPr>
        <w:pageBreakBefore/>
        <w:ind w:right="-1"/>
        <w:rPr>
          <w:b/>
        </w:rPr>
      </w:pPr>
    </w:p>
    <w:sectPr w:rsidR="00263AC3" w:rsidRPr="0000090A" w:rsidSect="00D577F0">
      <w:pgSz w:w="11906" w:h="16838"/>
      <w:pgMar w:top="426"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23C" w:rsidRDefault="009C223C" w:rsidP="00134649">
      <w:r>
        <w:separator/>
      </w:r>
    </w:p>
  </w:endnote>
  <w:endnote w:type="continuationSeparator" w:id="0">
    <w:p w:rsidR="009C223C" w:rsidRDefault="009C223C" w:rsidP="00134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A00002AF" w:usb1="500078FB"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23C" w:rsidRDefault="009C223C" w:rsidP="00134649">
      <w:r>
        <w:separator/>
      </w:r>
    </w:p>
  </w:footnote>
  <w:footnote w:type="continuationSeparator" w:id="0">
    <w:p w:rsidR="009C223C" w:rsidRDefault="009C223C" w:rsidP="001346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7FE2"/>
    <w:multiLevelType w:val="hybridMultilevel"/>
    <w:tmpl w:val="D24C4104"/>
    <w:lvl w:ilvl="0" w:tplc="58B821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6A1093"/>
    <w:multiLevelType w:val="multilevel"/>
    <w:tmpl w:val="076A1093"/>
    <w:lvl w:ilvl="0">
      <w:start w:val="1"/>
      <w:numFmt w:val="decimal"/>
      <w:lvlText w:val="%1."/>
      <w:lvlJc w:val="left"/>
      <w:pPr>
        <w:ind w:left="360" w:hanging="360"/>
      </w:pPr>
      <w:rPr>
        <w:rFonts w:cs="Times New Roman"/>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 w15:restartNumberingAfterBreak="0">
    <w:nsid w:val="14C31EA2"/>
    <w:multiLevelType w:val="hybridMultilevel"/>
    <w:tmpl w:val="FD44AA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71D62"/>
    <w:multiLevelType w:val="hybridMultilevel"/>
    <w:tmpl w:val="0E460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88101F"/>
    <w:multiLevelType w:val="hybridMultilevel"/>
    <w:tmpl w:val="D24C4104"/>
    <w:lvl w:ilvl="0" w:tplc="58B821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5E877E5"/>
    <w:multiLevelType w:val="hybridMultilevel"/>
    <w:tmpl w:val="2346B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FA408A"/>
    <w:multiLevelType w:val="hybridMultilevel"/>
    <w:tmpl w:val="1E24D6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FF3E00"/>
    <w:multiLevelType w:val="hybridMultilevel"/>
    <w:tmpl w:val="A1408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3F131A"/>
    <w:multiLevelType w:val="hybridMultilevel"/>
    <w:tmpl w:val="C45EE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AA69C7"/>
    <w:multiLevelType w:val="hybridMultilevel"/>
    <w:tmpl w:val="6546CD16"/>
    <w:lvl w:ilvl="0" w:tplc="792053F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D690463"/>
    <w:multiLevelType w:val="hybridMultilevel"/>
    <w:tmpl w:val="5FC80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A617FBA"/>
    <w:multiLevelType w:val="hybridMultilevel"/>
    <w:tmpl w:val="2116B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5F83000"/>
    <w:multiLevelType w:val="hybridMultilevel"/>
    <w:tmpl w:val="510C8CE0"/>
    <w:lvl w:ilvl="0" w:tplc="6CAA28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D50707F"/>
    <w:multiLevelType w:val="hybridMultilevel"/>
    <w:tmpl w:val="02A84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DA520D6"/>
    <w:multiLevelType w:val="hybridMultilevel"/>
    <w:tmpl w:val="A1408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3"/>
  </w:num>
  <w:num w:numId="3">
    <w:abstractNumId w:val="7"/>
  </w:num>
  <w:num w:numId="4">
    <w:abstractNumId w:val="14"/>
  </w:num>
  <w:num w:numId="5">
    <w:abstractNumId w:val="8"/>
  </w:num>
  <w:num w:numId="6">
    <w:abstractNumId w:val="10"/>
  </w:num>
  <w:num w:numId="7">
    <w:abstractNumId w:val="6"/>
  </w:num>
  <w:num w:numId="8">
    <w:abstractNumId w:val="5"/>
  </w:num>
  <w:num w:numId="9">
    <w:abstractNumId w:val="11"/>
  </w:num>
  <w:num w:numId="10">
    <w:abstractNumId w:val="2"/>
  </w:num>
  <w:num w:numId="11">
    <w:abstractNumId w:val="12"/>
  </w:num>
  <w:num w:numId="12">
    <w:abstractNumId w:val="3"/>
  </w:num>
  <w:num w:numId="13">
    <w:abstractNumId w:val="9"/>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BC9"/>
    <w:rsid w:val="0000090A"/>
    <w:rsid w:val="00000DFA"/>
    <w:rsid w:val="00014038"/>
    <w:rsid w:val="000A02B6"/>
    <w:rsid w:val="000B011D"/>
    <w:rsid w:val="000B5857"/>
    <w:rsid w:val="000F17AE"/>
    <w:rsid w:val="000F31E3"/>
    <w:rsid w:val="000F6A12"/>
    <w:rsid w:val="001060AF"/>
    <w:rsid w:val="00121075"/>
    <w:rsid w:val="00122467"/>
    <w:rsid w:val="00134649"/>
    <w:rsid w:val="00136D3E"/>
    <w:rsid w:val="001428AC"/>
    <w:rsid w:val="00143A60"/>
    <w:rsid w:val="001A2408"/>
    <w:rsid w:val="001A3222"/>
    <w:rsid w:val="001B033F"/>
    <w:rsid w:val="001C4DEA"/>
    <w:rsid w:val="001E6A05"/>
    <w:rsid w:val="001F341D"/>
    <w:rsid w:val="00203E42"/>
    <w:rsid w:val="00226E65"/>
    <w:rsid w:val="00233127"/>
    <w:rsid w:val="00263AC3"/>
    <w:rsid w:val="00285473"/>
    <w:rsid w:val="00287FF9"/>
    <w:rsid w:val="002934F2"/>
    <w:rsid w:val="002A43BC"/>
    <w:rsid w:val="002B2740"/>
    <w:rsid w:val="002B3204"/>
    <w:rsid w:val="002B5D15"/>
    <w:rsid w:val="002B7B67"/>
    <w:rsid w:val="002D20C0"/>
    <w:rsid w:val="002D5D7E"/>
    <w:rsid w:val="002E4372"/>
    <w:rsid w:val="002E4A7D"/>
    <w:rsid w:val="002F3827"/>
    <w:rsid w:val="00310010"/>
    <w:rsid w:val="003120EC"/>
    <w:rsid w:val="0031551D"/>
    <w:rsid w:val="00316B21"/>
    <w:rsid w:val="0033447E"/>
    <w:rsid w:val="00335497"/>
    <w:rsid w:val="003651BA"/>
    <w:rsid w:val="00381081"/>
    <w:rsid w:val="00390BC9"/>
    <w:rsid w:val="003A7159"/>
    <w:rsid w:val="003B07CF"/>
    <w:rsid w:val="003C1435"/>
    <w:rsid w:val="003C5B11"/>
    <w:rsid w:val="003E7CD3"/>
    <w:rsid w:val="0040669F"/>
    <w:rsid w:val="00421198"/>
    <w:rsid w:val="004266B3"/>
    <w:rsid w:val="00437C36"/>
    <w:rsid w:val="0045697C"/>
    <w:rsid w:val="004641F1"/>
    <w:rsid w:val="0047159E"/>
    <w:rsid w:val="00473BAE"/>
    <w:rsid w:val="00474CC2"/>
    <w:rsid w:val="00477083"/>
    <w:rsid w:val="004801C3"/>
    <w:rsid w:val="004856A1"/>
    <w:rsid w:val="00492577"/>
    <w:rsid w:val="004C4AF3"/>
    <w:rsid w:val="004E1481"/>
    <w:rsid w:val="004F60CB"/>
    <w:rsid w:val="00506D5D"/>
    <w:rsid w:val="00537440"/>
    <w:rsid w:val="005A4C49"/>
    <w:rsid w:val="005B2C90"/>
    <w:rsid w:val="005B6D9D"/>
    <w:rsid w:val="005C2C46"/>
    <w:rsid w:val="005C69C2"/>
    <w:rsid w:val="005E03FA"/>
    <w:rsid w:val="005E11B4"/>
    <w:rsid w:val="005F7F22"/>
    <w:rsid w:val="006073D6"/>
    <w:rsid w:val="00610F51"/>
    <w:rsid w:val="00640D1F"/>
    <w:rsid w:val="00647557"/>
    <w:rsid w:val="00647677"/>
    <w:rsid w:val="0064782B"/>
    <w:rsid w:val="00684B35"/>
    <w:rsid w:val="0069328D"/>
    <w:rsid w:val="006E3C17"/>
    <w:rsid w:val="006E5642"/>
    <w:rsid w:val="00702D54"/>
    <w:rsid w:val="00714312"/>
    <w:rsid w:val="00714F0D"/>
    <w:rsid w:val="00720088"/>
    <w:rsid w:val="00731E21"/>
    <w:rsid w:val="00742F26"/>
    <w:rsid w:val="00753D2B"/>
    <w:rsid w:val="007612E0"/>
    <w:rsid w:val="0077649D"/>
    <w:rsid w:val="00780B02"/>
    <w:rsid w:val="007C0065"/>
    <w:rsid w:val="007F384C"/>
    <w:rsid w:val="007F627A"/>
    <w:rsid w:val="0084332D"/>
    <w:rsid w:val="0085317B"/>
    <w:rsid w:val="00861D78"/>
    <w:rsid w:val="00872BDA"/>
    <w:rsid w:val="00891CCA"/>
    <w:rsid w:val="008A082D"/>
    <w:rsid w:val="008A5075"/>
    <w:rsid w:val="008B7036"/>
    <w:rsid w:val="008B773C"/>
    <w:rsid w:val="008C604D"/>
    <w:rsid w:val="008D07AE"/>
    <w:rsid w:val="008F30EA"/>
    <w:rsid w:val="00901366"/>
    <w:rsid w:val="009026AA"/>
    <w:rsid w:val="00953CC7"/>
    <w:rsid w:val="00963D96"/>
    <w:rsid w:val="009646BB"/>
    <w:rsid w:val="00966A37"/>
    <w:rsid w:val="00973D11"/>
    <w:rsid w:val="009B0AD5"/>
    <w:rsid w:val="009B778A"/>
    <w:rsid w:val="009C223C"/>
    <w:rsid w:val="009D4CBA"/>
    <w:rsid w:val="009D7070"/>
    <w:rsid w:val="009F1DE4"/>
    <w:rsid w:val="00A32BA8"/>
    <w:rsid w:val="00A34AA2"/>
    <w:rsid w:val="00A45410"/>
    <w:rsid w:val="00A46229"/>
    <w:rsid w:val="00A5261A"/>
    <w:rsid w:val="00A64A3E"/>
    <w:rsid w:val="00A65E6D"/>
    <w:rsid w:val="00A71183"/>
    <w:rsid w:val="00A71E96"/>
    <w:rsid w:val="00A82F29"/>
    <w:rsid w:val="00AD0D7A"/>
    <w:rsid w:val="00AF02B8"/>
    <w:rsid w:val="00B417F4"/>
    <w:rsid w:val="00B73D65"/>
    <w:rsid w:val="00B8462F"/>
    <w:rsid w:val="00BC1252"/>
    <w:rsid w:val="00BC544F"/>
    <w:rsid w:val="00BD6747"/>
    <w:rsid w:val="00BE1D14"/>
    <w:rsid w:val="00C85453"/>
    <w:rsid w:val="00CB3605"/>
    <w:rsid w:val="00D03E62"/>
    <w:rsid w:val="00D3141E"/>
    <w:rsid w:val="00D325F5"/>
    <w:rsid w:val="00D4585B"/>
    <w:rsid w:val="00D45C4B"/>
    <w:rsid w:val="00D539C2"/>
    <w:rsid w:val="00D5576C"/>
    <w:rsid w:val="00D577F0"/>
    <w:rsid w:val="00D7561D"/>
    <w:rsid w:val="00D9157D"/>
    <w:rsid w:val="00D932B8"/>
    <w:rsid w:val="00DA0D32"/>
    <w:rsid w:val="00DF7714"/>
    <w:rsid w:val="00E02685"/>
    <w:rsid w:val="00E0571A"/>
    <w:rsid w:val="00E10A65"/>
    <w:rsid w:val="00E136BB"/>
    <w:rsid w:val="00E33ED1"/>
    <w:rsid w:val="00E37F9B"/>
    <w:rsid w:val="00E53548"/>
    <w:rsid w:val="00E748A4"/>
    <w:rsid w:val="00ED7EB7"/>
    <w:rsid w:val="00F00432"/>
    <w:rsid w:val="00F13203"/>
    <w:rsid w:val="00F15BDF"/>
    <w:rsid w:val="00F20370"/>
    <w:rsid w:val="00F265E5"/>
    <w:rsid w:val="00F26A9A"/>
    <w:rsid w:val="00F37249"/>
    <w:rsid w:val="00F43324"/>
    <w:rsid w:val="00F52155"/>
    <w:rsid w:val="00F84DAC"/>
    <w:rsid w:val="00F946CE"/>
    <w:rsid w:val="00FE0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179DB"/>
  <w15:docId w15:val="{23B82B67-9CD7-4437-B5E5-B0D5A7F80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D5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32B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702D54"/>
    <w:pPr>
      <w:spacing w:before="100" w:beforeAutospacing="1" w:after="100" w:afterAutospacing="1"/>
    </w:pPr>
  </w:style>
  <w:style w:type="character" w:styleId="a4">
    <w:name w:val="Emphasis"/>
    <w:basedOn w:val="a0"/>
    <w:uiPriority w:val="99"/>
    <w:qFormat/>
    <w:rsid w:val="00702D54"/>
    <w:rPr>
      <w:rFonts w:cs="Times New Roman"/>
      <w:i/>
    </w:rPr>
  </w:style>
  <w:style w:type="character" w:styleId="a5">
    <w:name w:val="Hyperlink"/>
    <w:basedOn w:val="a0"/>
    <w:uiPriority w:val="99"/>
    <w:unhideWhenUsed/>
    <w:qFormat/>
    <w:rsid w:val="00702D54"/>
    <w:rPr>
      <w:color w:val="0000FF" w:themeColor="hyperlink"/>
      <w:u w:val="single"/>
    </w:rPr>
  </w:style>
  <w:style w:type="character" w:styleId="a6">
    <w:name w:val="Strong"/>
    <w:basedOn w:val="a0"/>
    <w:qFormat/>
    <w:rsid w:val="00702D54"/>
    <w:rPr>
      <w:b/>
      <w:bCs/>
    </w:rPr>
  </w:style>
  <w:style w:type="table" w:styleId="a7">
    <w:name w:val="Table Grid"/>
    <w:basedOn w:val="a1"/>
    <w:uiPriority w:val="59"/>
    <w:qFormat/>
    <w:rsid w:val="00702D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702D54"/>
  </w:style>
  <w:style w:type="paragraph" w:styleId="a8">
    <w:name w:val="List Paragraph"/>
    <w:basedOn w:val="a"/>
    <w:uiPriority w:val="34"/>
    <w:qFormat/>
    <w:rsid w:val="00702D54"/>
    <w:pPr>
      <w:spacing w:after="200" w:line="276" w:lineRule="auto"/>
      <w:ind w:left="720"/>
      <w:contextualSpacing/>
    </w:pPr>
    <w:rPr>
      <w:rFonts w:asciiTheme="minorHAnsi" w:eastAsiaTheme="minorHAnsi" w:hAnsiTheme="minorHAnsi" w:cstheme="minorBidi"/>
      <w:sz w:val="22"/>
      <w:szCs w:val="22"/>
      <w:lang w:eastAsia="en-US"/>
    </w:rPr>
  </w:style>
  <w:style w:type="table" w:customStyle="1" w:styleId="4">
    <w:name w:val="Сетка таблицы4"/>
    <w:basedOn w:val="a1"/>
    <w:next w:val="a7"/>
    <w:uiPriority w:val="59"/>
    <w:rsid w:val="00702D5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
    <w:name w:val="Сетка таблицы5"/>
    <w:basedOn w:val="a1"/>
    <w:next w:val="a7"/>
    <w:uiPriority w:val="59"/>
    <w:qFormat/>
    <w:rsid w:val="00263A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32BA8"/>
    <w:rPr>
      <w:rFonts w:asciiTheme="majorHAnsi" w:eastAsiaTheme="majorEastAsia" w:hAnsiTheme="majorHAnsi" w:cstheme="majorBidi"/>
      <w:b/>
      <w:bCs/>
      <w:color w:val="365F91" w:themeColor="accent1" w:themeShade="BF"/>
      <w:sz w:val="28"/>
      <w:szCs w:val="28"/>
      <w:lang w:eastAsia="ru-RU"/>
    </w:rPr>
  </w:style>
  <w:style w:type="paragraph" w:customStyle="1" w:styleId="ConsPlusNormal">
    <w:name w:val="ConsPlusNormal"/>
    <w:rsid w:val="00A32BA8"/>
    <w:pPr>
      <w:widowControl w:val="0"/>
      <w:autoSpaceDE w:val="0"/>
      <w:autoSpaceDN w:val="0"/>
      <w:spacing w:after="0" w:line="240" w:lineRule="auto"/>
    </w:pPr>
    <w:rPr>
      <w:rFonts w:ascii="Liberation Serif" w:eastAsia="Times New Roman" w:hAnsi="Liberation Serif" w:cs="Liberation Serif"/>
      <w:sz w:val="28"/>
      <w:szCs w:val="20"/>
      <w:lang w:eastAsia="ru-RU"/>
    </w:rPr>
  </w:style>
  <w:style w:type="paragraph" w:customStyle="1" w:styleId="ConsPlusTitle">
    <w:name w:val="ConsPlusTitle"/>
    <w:rsid w:val="00A32BA8"/>
    <w:pPr>
      <w:widowControl w:val="0"/>
      <w:autoSpaceDE w:val="0"/>
      <w:autoSpaceDN w:val="0"/>
      <w:spacing w:after="0" w:line="240" w:lineRule="auto"/>
    </w:pPr>
    <w:rPr>
      <w:rFonts w:ascii="Liberation Serif" w:eastAsia="Times New Roman" w:hAnsi="Liberation Serif" w:cs="Liberation Serif"/>
      <w:b/>
      <w:sz w:val="28"/>
      <w:szCs w:val="20"/>
      <w:lang w:eastAsia="ru-RU"/>
    </w:rPr>
  </w:style>
  <w:style w:type="paragraph" w:styleId="a9">
    <w:name w:val="Balloon Text"/>
    <w:basedOn w:val="a"/>
    <w:link w:val="aa"/>
    <w:uiPriority w:val="99"/>
    <w:semiHidden/>
    <w:unhideWhenUsed/>
    <w:rsid w:val="001A2408"/>
    <w:rPr>
      <w:rFonts w:ascii="Segoe UI" w:hAnsi="Segoe UI" w:cs="Segoe UI"/>
      <w:sz w:val="18"/>
      <w:szCs w:val="18"/>
    </w:rPr>
  </w:style>
  <w:style w:type="character" w:customStyle="1" w:styleId="aa">
    <w:name w:val="Текст выноски Знак"/>
    <w:basedOn w:val="a0"/>
    <w:link w:val="a9"/>
    <w:uiPriority w:val="99"/>
    <w:semiHidden/>
    <w:rsid w:val="001A2408"/>
    <w:rPr>
      <w:rFonts w:ascii="Segoe UI" w:eastAsia="Times New Roman" w:hAnsi="Segoe UI" w:cs="Segoe UI"/>
      <w:sz w:val="18"/>
      <w:szCs w:val="18"/>
      <w:lang w:eastAsia="ru-RU"/>
    </w:rPr>
  </w:style>
  <w:style w:type="paragraph" w:styleId="ab">
    <w:name w:val="header"/>
    <w:basedOn w:val="a"/>
    <w:link w:val="ac"/>
    <w:uiPriority w:val="99"/>
    <w:unhideWhenUsed/>
    <w:rsid w:val="00134649"/>
    <w:pPr>
      <w:tabs>
        <w:tab w:val="center" w:pos="4677"/>
        <w:tab w:val="right" w:pos="9355"/>
      </w:tabs>
    </w:pPr>
  </w:style>
  <w:style w:type="character" w:customStyle="1" w:styleId="ac">
    <w:name w:val="Верхний колонтитул Знак"/>
    <w:basedOn w:val="a0"/>
    <w:link w:val="ab"/>
    <w:uiPriority w:val="99"/>
    <w:rsid w:val="00134649"/>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134649"/>
    <w:pPr>
      <w:tabs>
        <w:tab w:val="center" w:pos="4677"/>
        <w:tab w:val="right" w:pos="9355"/>
      </w:tabs>
    </w:pPr>
  </w:style>
  <w:style w:type="character" w:customStyle="1" w:styleId="ae">
    <w:name w:val="Нижний колонтитул Знак"/>
    <w:basedOn w:val="a0"/>
    <w:link w:val="ad"/>
    <w:uiPriority w:val="99"/>
    <w:rsid w:val="0013464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47679">
      <w:bodyDiv w:val="1"/>
      <w:marLeft w:val="0"/>
      <w:marRight w:val="0"/>
      <w:marTop w:val="0"/>
      <w:marBottom w:val="0"/>
      <w:divBdr>
        <w:top w:val="none" w:sz="0" w:space="0" w:color="auto"/>
        <w:left w:val="none" w:sz="0" w:space="0" w:color="auto"/>
        <w:bottom w:val="none" w:sz="0" w:space="0" w:color="auto"/>
        <w:right w:val="none" w:sz="0" w:space="0" w:color="auto"/>
      </w:divBdr>
    </w:div>
    <w:div w:id="208025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to-nt@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to-nt@mail.ru" TargetMode="External"/><Relationship Id="rId5" Type="http://schemas.openxmlformats.org/officeDocument/2006/relationships/webSettings" Target="webSettings.xml"/><Relationship Id="rId10" Type="http://schemas.openxmlformats.org/officeDocument/2006/relationships/hyperlink" Target="http://&#1080;&#1084;&#1094;&#1092;&#1082;&#1089;.&#1088;&#1092;" TargetMode="External"/><Relationship Id="rId4" Type="http://schemas.openxmlformats.org/officeDocument/2006/relationships/settings" Target="settings.xml"/><Relationship Id="rId9" Type="http://schemas.openxmlformats.org/officeDocument/2006/relationships/hyperlink" Target="http://www.gt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E992F-EF2F-45AC-81A5-A1D5C175C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11</Pages>
  <Words>2940</Words>
  <Characters>16762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ГТО</dc:creator>
  <cp:lastModifiedBy>Пользователь</cp:lastModifiedBy>
  <cp:revision>12</cp:revision>
  <cp:lastPrinted>2021-02-12T07:30:00Z</cp:lastPrinted>
  <dcterms:created xsi:type="dcterms:W3CDTF">2021-02-11T10:43:00Z</dcterms:created>
  <dcterms:modified xsi:type="dcterms:W3CDTF">2021-03-02T10:02:00Z</dcterms:modified>
</cp:coreProperties>
</file>